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B19" w:rsidRPr="009467CE" w:rsidRDefault="00A51E00" w:rsidP="00307F26">
      <w:pPr>
        <w:spacing w:line="276" w:lineRule="auto"/>
        <w:jc w:val="right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 xml:space="preserve">МБУДО «ДМШ № </w:t>
      </w:r>
      <w:r w:rsidR="00831504">
        <w:rPr>
          <w:rFonts w:ascii="Times New Roman" w:hAnsi="Times New Roman" w:cs="Times New Roman"/>
          <w:bCs/>
          <w:sz w:val="25"/>
          <w:szCs w:val="25"/>
        </w:rPr>
        <w:t>1» Кировского района г. Казани</w:t>
      </w:r>
    </w:p>
    <w:p w:rsidR="00A62CCC" w:rsidRPr="009467CE" w:rsidRDefault="00A62CCC" w:rsidP="00307F26">
      <w:pPr>
        <w:spacing w:line="276" w:lineRule="auto"/>
        <w:jc w:val="right"/>
        <w:rPr>
          <w:rFonts w:ascii="Times New Roman" w:eastAsia="Times New Roman" w:hAnsi="Times New Roman" w:cs="Times New Roman"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 xml:space="preserve">Концертмейстер </w:t>
      </w:r>
      <w:r w:rsidRPr="009467CE">
        <w:rPr>
          <w:rFonts w:ascii="Times New Roman" w:eastAsia="Times New Roman" w:hAnsi="Times New Roman" w:cs="Times New Roman"/>
          <w:sz w:val="25"/>
          <w:szCs w:val="25"/>
          <w:lang w:val="en-US"/>
        </w:rPr>
        <w:t>I</w:t>
      </w:r>
      <w:r w:rsidRPr="009467CE">
        <w:rPr>
          <w:rFonts w:ascii="Times New Roman" w:eastAsia="Times New Roman" w:hAnsi="Times New Roman" w:cs="Times New Roman"/>
          <w:sz w:val="25"/>
          <w:szCs w:val="25"/>
        </w:rPr>
        <w:t xml:space="preserve"> квалификационная категории</w:t>
      </w:r>
    </w:p>
    <w:p w:rsidR="00A62CCC" w:rsidRPr="009467CE" w:rsidRDefault="00A62CCC" w:rsidP="00307F26">
      <w:pPr>
        <w:spacing w:line="276" w:lineRule="auto"/>
        <w:jc w:val="right"/>
        <w:rPr>
          <w:rFonts w:ascii="Times New Roman" w:eastAsia="Times New Roman" w:hAnsi="Times New Roman" w:cs="Times New Roman"/>
          <w:sz w:val="25"/>
          <w:szCs w:val="25"/>
        </w:rPr>
      </w:pPr>
      <w:r w:rsidRPr="009467CE">
        <w:rPr>
          <w:rFonts w:ascii="Times New Roman" w:eastAsia="Times New Roman" w:hAnsi="Times New Roman" w:cs="Times New Roman"/>
          <w:sz w:val="25"/>
          <w:szCs w:val="25"/>
        </w:rPr>
        <w:t>Усманова Джамиля Анжельевна</w:t>
      </w:r>
    </w:p>
    <w:p w:rsidR="00821D2E" w:rsidRPr="009467CE" w:rsidRDefault="00821D2E" w:rsidP="009467CE">
      <w:pPr>
        <w:spacing w:line="276" w:lineRule="auto"/>
        <w:rPr>
          <w:rFonts w:ascii="Times New Roman" w:hAnsi="Times New Roman" w:cs="Times New Roman"/>
          <w:bCs/>
          <w:sz w:val="25"/>
          <w:szCs w:val="25"/>
        </w:rPr>
      </w:pPr>
    </w:p>
    <w:p w:rsidR="003A1749" w:rsidRPr="009467CE" w:rsidRDefault="006C5B19" w:rsidP="00307F26">
      <w:pPr>
        <w:spacing w:line="276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Открытый уро</w:t>
      </w:r>
      <w:r w:rsidR="005D358C" w:rsidRPr="009467CE">
        <w:rPr>
          <w:rFonts w:ascii="Times New Roman" w:hAnsi="Times New Roman" w:cs="Times New Roman"/>
          <w:bCs/>
          <w:sz w:val="25"/>
          <w:szCs w:val="25"/>
        </w:rPr>
        <w:t>к</w:t>
      </w:r>
      <w:r w:rsidR="00A62CCC" w:rsidRPr="009467CE">
        <w:rPr>
          <w:rFonts w:ascii="Times New Roman" w:hAnsi="Times New Roman" w:cs="Times New Roman"/>
          <w:bCs/>
          <w:sz w:val="25"/>
          <w:szCs w:val="25"/>
        </w:rPr>
        <w:t xml:space="preserve"> на тему</w:t>
      </w:r>
    </w:p>
    <w:p w:rsidR="00307F26" w:rsidRDefault="005D358C" w:rsidP="00307F26">
      <w:pPr>
        <w:spacing w:line="276" w:lineRule="auto"/>
        <w:jc w:val="center"/>
        <w:rPr>
          <w:rFonts w:ascii="Times New Roman" w:hAnsi="Times New Roman" w:cs="Times New Roman"/>
          <w:b/>
          <w:bCs/>
          <w:i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«</w:t>
      </w:r>
      <w:r w:rsidRPr="009467CE">
        <w:rPr>
          <w:rFonts w:ascii="Times New Roman" w:hAnsi="Times New Roman" w:cs="Times New Roman"/>
          <w:b/>
          <w:bCs/>
          <w:i/>
          <w:sz w:val="25"/>
          <w:szCs w:val="25"/>
        </w:rPr>
        <w:t>Работа над контрастными частями в виртуозном произведении</w:t>
      </w:r>
      <w:r w:rsidR="00A62CCC" w:rsidRPr="009467CE">
        <w:rPr>
          <w:rFonts w:ascii="Times New Roman" w:hAnsi="Times New Roman" w:cs="Times New Roman"/>
          <w:b/>
          <w:bCs/>
          <w:i/>
          <w:sz w:val="25"/>
          <w:szCs w:val="25"/>
        </w:rPr>
        <w:t xml:space="preserve"> и в</w:t>
      </w:r>
      <w:r w:rsidRPr="009467CE">
        <w:rPr>
          <w:rFonts w:ascii="Times New Roman" w:hAnsi="Times New Roman" w:cs="Times New Roman"/>
          <w:b/>
          <w:bCs/>
          <w:i/>
          <w:sz w:val="25"/>
          <w:szCs w:val="25"/>
        </w:rPr>
        <w:t xml:space="preserve"> </w:t>
      </w:r>
    </w:p>
    <w:p w:rsidR="006C5B19" w:rsidRPr="009467CE" w:rsidRDefault="005D358C" w:rsidP="00307F26">
      <w:pPr>
        <w:spacing w:line="276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/>
          <w:bCs/>
          <w:i/>
          <w:sz w:val="25"/>
          <w:szCs w:val="25"/>
        </w:rPr>
        <w:t>произведении крупной формы</w:t>
      </w:r>
      <w:r w:rsidR="006C5B19" w:rsidRPr="009467CE">
        <w:rPr>
          <w:rFonts w:ascii="Times New Roman" w:hAnsi="Times New Roman" w:cs="Times New Roman"/>
          <w:bCs/>
          <w:sz w:val="25"/>
          <w:szCs w:val="25"/>
        </w:rPr>
        <w:t>».</w:t>
      </w:r>
    </w:p>
    <w:p w:rsidR="006C5B19" w:rsidRPr="009467CE" w:rsidRDefault="006C5B19" w:rsidP="00307F26">
      <w:pPr>
        <w:spacing w:line="276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Цель урока:</w:t>
      </w:r>
    </w:p>
    <w:p w:rsidR="006C5B19" w:rsidRPr="009467CE" w:rsidRDefault="00C301C0" w:rsidP="009467CE">
      <w:pPr>
        <w:spacing w:line="276" w:lineRule="auto"/>
        <w:rPr>
          <w:rFonts w:ascii="Times New Roman" w:hAnsi="Times New Roman" w:cs="Times New Roman"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 xml:space="preserve">1) </w:t>
      </w:r>
      <w:r w:rsidR="006C5B19" w:rsidRPr="009467CE">
        <w:rPr>
          <w:rFonts w:ascii="Times New Roman" w:hAnsi="Times New Roman" w:cs="Times New Roman"/>
          <w:bCs/>
          <w:sz w:val="25"/>
          <w:szCs w:val="25"/>
        </w:rPr>
        <w:t>Со</w:t>
      </w:r>
      <w:r w:rsidR="00A51E00" w:rsidRPr="009467CE">
        <w:rPr>
          <w:rFonts w:ascii="Times New Roman" w:hAnsi="Times New Roman" w:cs="Times New Roman"/>
          <w:bCs/>
          <w:sz w:val="25"/>
          <w:szCs w:val="25"/>
        </w:rPr>
        <w:t>вершенствование</w:t>
      </w:r>
      <w:r w:rsidR="006C5B19" w:rsidRPr="009467CE">
        <w:rPr>
          <w:rFonts w:ascii="Times New Roman" w:hAnsi="Times New Roman" w:cs="Times New Roman"/>
          <w:bCs/>
          <w:sz w:val="25"/>
          <w:szCs w:val="25"/>
        </w:rPr>
        <w:t xml:space="preserve"> исполнительских навыков </w:t>
      </w:r>
      <w:r w:rsidRPr="009467CE">
        <w:rPr>
          <w:rFonts w:ascii="Times New Roman" w:hAnsi="Times New Roman" w:cs="Times New Roman"/>
          <w:bCs/>
          <w:sz w:val="25"/>
          <w:szCs w:val="25"/>
        </w:rPr>
        <w:t>игры ученика в ансамбле</w:t>
      </w:r>
      <w:r w:rsidR="00B71A0E" w:rsidRPr="009467CE">
        <w:rPr>
          <w:rFonts w:ascii="Times New Roman" w:hAnsi="Times New Roman" w:cs="Times New Roman"/>
          <w:bCs/>
          <w:sz w:val="25"/>
          <w:szCs w:val="25"/>
        </w:rPr>
        <w:t>,</w:t>
      </w:r>
      <w:r w:rsidR="000B7487" w:rsidRPr="009467CE">
        <w:rPr>
          <w:rFonts w:ascii="Times New Roman" w:hAnsi="Times New Roman" w:cs="Times New Roman"/>
          <w:sz w:val="25"/>
          <w:szCs w:val="25"/>
        </w:rPr>
        <w:t xml:space="preserve"> ансамблевого слушания, синхронности исполнения, темпового соответствия.</w:t>
      </w:r>
    </w:p>
    <w:p w:rsidR="00A51E00" w:rsidRPr="009467CE" w:rsidRDefault="00C301C0" w:rsidP="009467CE">
      <w:pPr>
        <w:spacing w:line="276" w:lineRule="auto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 xml:space="preserve">2) </w:t>
      </w:r>
      <w:r w:rsidR="006C5B19" w:rsidRPr="009467CE">
        <w:rPr>
          <w:rFonts w:ascii="Times New Roman" w:hAnsi="Times New Roman" w:cs="Times New Roman"/>
          <w:bCs/>
          <w:sz w:val="25"/>
          <w:szCs w:val="25"/>
        </w:rPr>
        <w:t>Формирование художественно-образного мышления</w:t>
      </w:r>
      <w:r w:rsidR="000B7487" w:rsidRPr="009467CE">
        <w:rPr>
          <w:rFonts w:ascii="Times New Roman" w:hAnsi="Times New Roman" w:cs="Times New Roman"/>
          <w:bCs/>
          <w:sz w:val="25"/>
          <w:szCs w:val="25"/>
        </w:rPr>
        <w:t xml:space="preserve"> для более выразительной передачи содержания</w:t>
      </w:r>
      <w:r w:rsidRPr="009467CE">
        <w:rPr>
          <w:rFonts w:ascii="Times New Roman" w:hAnsi="Times New Roman" w:cs="Times New Roman"/>
          <w:bCs/>
          <w:sz w:val="25"/>
          <w:szCs w:val="25"/>
        </w:rPr>
        <w:t xml:space="preserve"> музыкальных произведений</w:t>
      </w:r>
      <w:r w:rsidR="006C5B19" w:rsidRPr="009467CE">
        <w:rPr>
          <w:rFonts w:ascii="Times New Roman" w:hAnsi="Times New Roman" w:cs="Times New Roman"/>
          <w:bCs/>
          <w:sz w:val="25"/>
          <w:szCs w:val="25"/>
        </w:rPr>
        <w:t>.</w:t>
      </w:r>
    </w:p>
    <w:p w:rsidR="006C5B19" w:rsidRPr="009467CE" w:rsidRDefault="00C301C0" w:rsidP="009467CE">
      <w:pPr>
        <w:spacing w:line="276" w:lineRule="auto"/>
        <w:rPr>
          <w:rFonts w:ascii="Times New Roman" w:hAnsi="Times New Roman" w:cs="Times New Roman"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 xml:space="preserve">3) </w:t>
      </w:r>
      <w:r w:rsidR="00821D2E" w:rsidRPr="009467CE">
        <w:rPr>
          <w:rFonts w:ascii="Times New Roman" w:hAnsi="Times New Roman" w:cs="Times New Roman"/>
          <w:sz w:val="25"/>
          <w:szCs w:val="25"/>
        </w:rPr>
        <w:t xml:space="preserve"> Развитие художественного вкуса, воспитании творческой индивидуальности</w:t>
      </w:r>
      <w:r w:rsidR="00821D2E" w:rsidRPr="009467CE">
        <w:rPr>
          <w:rFonts w:ascii="Times New Roman" w:hAnsi="Times New Roman" w:cs="Times New Roman"/>
          <w:bCs/>
          <w:sz w:val="25"/>
          <w:szCs w:val="25"/>
        </w:rPr>
        <w:t xml:space="preserve"> учащегося.</w:t>
      </w:r>
    </w:p>
    <w:p w:rsidR="00A62CCC" w:rsidRPr="009467CE" w:rsidRDefault="008A344E" w:rsidP="008A344E">
      <w:pPr>
        <w:spacing w:line="276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 xml:space="preserve">                                                               </w:t>
      </w:r>
      <w:r w:rsidR="00A62CCC" w:rsidRPr="009467CE">
        <w:rPr>
          <w:rFonts w:ascii="Times New Roman" w:hAnsi="Times New Roman" w:cs="Times New Roman"/>
          <w:bCs/>
          <w:sz w:val="25"/>
          <w:szCs w:val="25"/>
        </w:rPr>
        <w:t>Задачи урока:</w:t>
      </w:r>
    </w:p>
    <w:p w:rsidR="00A62CCC" w:rsidRPr="009467CE" w:rsidRDefault="00A62CCC" w:rsidP="009467CE">
      <w:pPr>
        <w:spacing w:line="276" w:lineRule="auto"/>
        <w:rPr>
          <w:rFonts w:ascii="Times New Roman" w:hAnsi="Times New Roman" w:cs="Times New Roman"/>
          <w:sz w:val="25"/>
          <w:szCs w:val="25"/>
        </w:rPr>
      </w:pPr>
      <w:r w:rsidRPr="009467CE">
        <w:rPr>
          <w:rFonts w:ascii="Times New Roman" w:hAnsi="Times New Roman" w:cs="Times New Roman"/>
          <w:i/>
          <w:iCs/>
          <w:sz w:val="25"/>
          <w:szCs w:val="25"/>
        </w:rPr>
        <w:t>А) Образовательные:</w:t>
      </w:r>
      <w:r w:rsidRPr="009467CE">
        <w:rPr>
          <w:rFonts w:ascii="Times New Roman" w:hAnsi="Times New Roman" w:cs="Times New Roman"/>
          <w:sz w:val="25"/>
          <w:szCs w:val="25"/>
        </w:rPr>
        <w:t> </w:t>
      </w:r>
      <w:r w:rsidR="00C301C0" w:rsidRPr="009467CE">
        <w:rPr>
          <w:rFonts w:ascii="Times New Roman" w:hAnsi="Times New Roman" w:cs="Times New Roman"/>
          <w:sz w:val="25"/>
          <w:szCs w:val="25"/>
        </w:rPr>
        <w:t>усвоение учеником практических навыков игры в ансамбле</w:t>
      </w:r>
      <w:r w:rsidRPr="009467CE">
        <w:rPr>
          <w:rFonts w:ascii="Times New Roman" w:hAnsi="Times New Roman" w:cs="Times New Roman"/>
          <w:sz w:val="25"/>
          <w:szCs w:val="25"/>
        </w:rPr>
        <w:t>.</w:t>
      </w:r>
    </w:p>
    <w:p w:rsidR="00A62CCC" w:rsidRPr="009467CE" w:rsidRDefault="00A62CCC" w:rsidP="009467CE">
      <w:pPr>
        <w:spacing w:line="276" w:lineRule="auto"/>
        <w:rPr>
          <w:rFonts w:ascii="Times New Roman" w:hAnsi="Times New Roman" w:cs="Times New Roman"/>
          <w:sz w:val="25"/>
          <w:szCs w:val="25"/>
        </w:rPr>
      </w:pPr>
      <w:r w:rsidRPr="009467CE">
        <w:rPr>
          <w:rFonts w:ascii="Times New Roman" w:hAnsi="Times New Roman" w:cs="Times New Roman"/>
          <w:i/>
          <w:iCs/>
          <w:sz w:val="25"/>
          <w:szCs w:val="25"/>
        </w:rPr>
        <w:t>Б) Воспитательные: </w:t>
      </w:r>
      <w:r w:rsidRPr="009467CE">
        <w:rPr>
          <w:rFonts w:ascii="Times New Roman" w:hAnsi="Times New Roman" w:cs="Times New Roman"/>
          <w:sz w:val="25"/>
          <w:szCs w:val="25"/>
        </w:rPr>
        <w:t xml:space="preserve">воспитание у обучающегося любви к музыке стиля барокко и к музыке </w:t>
      </w:r>
      <w:r w:rsidRPr="009467CE">
        <w:rPr>
          <w:rFonts w:ascii="Times New Roman" w:hAnsi="Times New Roman" w:cs="Times New Roman"/>
          <w:sz w:val="25"/>
          <w:szCs w:val="25"/>
          <w:lang w:val="en-US"/>
        </w:rPr>
        <w:t>XX</w:t>
      </w:r>
      <w:r w:rsidRPr="009467CE">
        <w:rPr>
          <w:rFonts w:ascii="Times New Roman" w:hAnsi="Times New Roman" w:cs="Times New Roman"/>
          <w:sz w:val="25"/>
          <w:szCs w:val="25"/>
        </w:rPr>
        <w:t xml:space="preserve"> века; эмоциональной отзывчивости на музыкальные произведения разных эпох.</w:t>
      </w:r>
    </w:p>
    <w:p w:rsidR="00A62CCC" w:rsidRPr="009467CE" w:rsidRDefault="00A62CCC" w:rsidP="009467CE">
      <w:pPr>
        <w:spacing w:line="276" w:lineRule="auto"/>
        <w:rPr>
          <w:rFonts w:ascii="Times New Roman" w:hAnsi="Times New Roman" w:cs="Times New Roman"/>
          <w:sz w:val="25"/>
          <w:szCs w:val="25"/>
        </w:rPr>
      </w:pPr>
      <w:r w:rsidRPr="009467CE">
        <w:rPr>
          <w:rFonts w:ascii="Times New Roman" w:hAnsi="Times New Roman" w:cs="Times New Roman"/>
          <w:i/>
          <w:iCs/>
          <w:sz w:val="25"/>
          <w:szCs w:val="25"/>
        </w:rPr>
        <w:t>В) Развивающие:</w:t>
      </w:r>
      <w:r w:rsidRPr="009467CE">
        <w:rPr>
          <w:rFonts w:ascii="Times New Roman" w:hAnsi="Times New Roman" w:cs="Times New Roman"/>
          <w:sz w:val="25"/>
          <w:szCs w:val="25"/>
        </w:rPr>
        <w:t xml:space="preserve"> развитие выразительного интонирования мелодической линии</w:t>
      </w:r>
      <w:r w:rsidR="00C301C0" w:rsidRPr="009467CE">
        <w:rPr>
          <w:rFonts w:ascii="Times New Roman" w:hAnsi="Times New Roman" w:cs="Times New Roman"/>
          <w:sz w:val="25"/>
          <w:szCs w:val="25"/>
        </w:rPr>
        <w:t xml:space="preserve"> в контрастных частях музыкальных произведений;</w:t>
      </w:r>
    </w:p>
    <w:p w:rsidR="00A62CCC" w:rsidRPr="008A344E" w:rsidRDefault="00A62CCC" w:rsidP="009467CE">
      <w:pPr>
        <w:spacing w:line="276" w:lineRule="auto"/>
        <w:rPr>
          <w:rFonts w:ascii="Times New Roman" w:hAnsi="Times New Roman" w:cs="Times New Roman"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Методы ведения:</w:t>
      </w:r>
      <w:r w:rsidRPr="009467CE">
        <w:rPr>
          <w:rFonts w:ascii="Times New Roman" w:hAnsi="Times New Roman" w:cs="Times New Roman"/>
          <w:sz w:val="25"/>
          <w:szCs w:val="25"/>
        </w:rPr>
        <w:t xml:space="preserve"> объяснительно-иллюстративный (беседа, рассказ,</w:t>
      </w:r>
      <w:r w:rsidRPr="009467CE">
        <w:rPr>
          <w:rFonts w:ascii="Times New Roman" w:hAnsi="Times New Roman" w:cs="Times New Roman"/>
          <w:b/>
          <w:bCs/>
          <w:sz w:val="25"/>
          <w:szCs w:val="25"/>
        </w:rPr>
        <w:t> </w:t>
      </w:r>
      <w:r w:rsidRPr="009467CE">
        <w:rPr>
          <w:rFonts w:ascii="Times New Roman" w:hAnsi="Times New Roman" w:cs="Times New Roman"/>
          <w:sz w:val="25"/>
          <w:szCs w:val="25"/>
        </w:rPr>
        <w:t>показ на инструменте).</w:t>
      </w:r>
    </w:p>
    <w:p w:rsidR="006C5B19" w:rsidRPr="009467CE" w:rsidRDefault="006C5B19" w:rsidP="00053312">
      <w:pPr>
        <w:spacing w:line="24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План урока:</w:t>
      </w:r>
    </w:p>
    <w:p w:rsidR="006C5B19" w:rsidRPr="009467CE" w:rsidRDefault="006C5B19" w:rsidP="00053312">
      <w:pPr>
        <w:spacing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1. Организационный момент.</w:t>
      </w:r>
    </w:p>
    <w:p w:rsidR="006C5B19" w:rsidRPr="009467CE" w:rsidRDefault="006C5B19" w:rsidP="00053312">
      <w:pPr>
        <w:spacing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2. Вводная беседа.</w:t>
      </w:r>
    </w:p>
    <w:p w:rsidR="006C5B19" w:rsidRPr="009467CE" w:rsidRDefault="006C5B19" w:rsidP="00053312">
      <w:pPr>
        <w:spacing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3. Разыгрывание. Проигрывание произведения. Выявление недочётов.</w:t>
      </w:r>
    </w:p>
    <w:p w:rsidR="006C5B19" w:rsidRPr="009467CE" w:rsidRDefault="006C5B19" w:rsidP="00053312">
      <w:pPr>
        <w:spacing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4. Работа над произведением, включающая в себя элементы технического и</w:t>
      </w:r>
    </w:p>
    <w:p w:rsidR="00B71A0E" w:rsidRPr="009467CE" w:rsidRDefault="00821D2E" w:rsidP="00053312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музыкального плана:</w:t>
      </w:r>
    </w:p>
    <w:p w:rsidR="00B71A0E" w:rsidRPr="009467CE" w:rsidRDefault="00821D2E" w:rsidP="00053312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9467CE">
        <w:rPr>
          <w:rFonts w:ascii="Times New Roman" w:hAnsi="Times New Roman" w:cs="Times New Roman"/>
          <w:sz w:val="25"/>
          <w:szCs w:val="25"/>
        </w:rPr>
        <w:t>- разбор</w:t>
      </w:r>
    </w:p>
    <w:p w:rsidR="00821D2E" w:rsidRPr="009467CE" w:rsidRDefault="00821D2E" w:rsidP="00053312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9467CE">
        <w:rPr>
          <w:rFonts w:ascii="Times New Roman" w:hAnsi="Times New Roman" w:cs="Times New Roman"/>
          <w:sz w:val="25"/>
          <w:szCs w:val="25"/>
        </w:rPr>
        <w:t>- фрагментарное исполнение</w:t>
      </w:r>
      <w:r w:rsidR="00530ABD" w:rsidRPr="009467CE">
        <w:rPr>
          <w:rFonts w:ascii="Times New Roman" w:hAnsi="Times New Roman" w:cs="Times New Roman"/>
          <w:sz w:val="25"/>
          <w:szCs w:val="25"/>
        </w:rPr>
        <w:t xml:space="preserve"> (контрастные части)</w:t>
      </w:r>
    </w:p>
    <w:p w:rsidR="00B71A0E" w:rsidRPr="009467CE" w:rsidRDefault="00821D2E" w:rsidP="00053312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9467CE">
        <w:rPr>
          <w:rFonts w:ascii="Times New Roman" w:hAnsi="Times New Roman" w:cs="Times New Roman"/>
          <w:sz w:val="25"/>
          <w:szCs w:val="25"/>
        </w:rPr>
        <w:t>-</w:t>
      </w:r>
      <w:r w:rsidR="00B71A0E" w:rsidRPr="009467CE">
        <w:rPr>
          <w:rFonts w:ascii="Times New Roman" w:hAnsi="Times New Roman" w:cs="Times New Roman"/>
          <w:sz w:val="25"/>
          <w:szCs w:val="25"/>
        </w:rPr>
        <w:t xml:space="preserve"> испо</w:t>
      </w:r>
      <w:r w:rsidR="003A1749" w:rsidRPr="009467CE">
        <w:rPr>
          <w:rFonts w:ascii="Times New Roman" w:hAnsi="Times New Roman" w:cs="Times New Roman"/>
          <w:sz w:val="25"/>
          <w:szCs w:val="25"/>
        </w:rPr>
        <w:t>лнение подряд от начала до цифры 5</w:t>
      </w:r>
      <w:r w:rsidR="00B71A0E" w:rsidRPr="009467CE">
        <w:rPr>
          <w:rFonts w:ascii="Times New Roman" w:hAnsi="Times New Roman" w:cs="Times New Roman"/>
          <w:sz w:val="25"/>
          <w:szCs w:val="25"/>
        </w:rPr>
        <w:t xml:space="preserve"> </w:t>
      </w:r>
      <w:r w:rsidR="00B02100" w:rsidRPr="009467CE">
        <w:rPr>
          <w:rFonts w:ascii="Times New Roman" w:hAnsi="Times New Roman" w:cs="Times New Roman"/>
          <w:sz w:val="25"/>
          <w:szCs w:val="25"/>
        </w:rPr>
        <w:t>(Тарантелла)</w:t>
      </w:r>
    </w:p>
    <w:p w:rsidR="006C5B19" w:rsidRPr="009467CE" w:rsidRDefault="006C5B19" w:rsidP="00053312">
      <w:pPr>
        <w:spacing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5. Объединение аккомпанемента с партией солиста. Работа над ансамблем.</w:t>
      </w:r>
    </w:p>
    <w:p w:rsidR="008A344E" w:rsidRDefault="006C5B19" w:rsidP="00053312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lastRenderedPageBreak/>
        <w:t>6</w:t>
      </w:r>
      <w:r w:rsidR="00B02100" w:rsidRPr="009467CE">
        <w:rPr>
          <w:rFonts w:ascii="Times New Roman" w:hAnsi="Times New Roman" w:cs="Times New Roman"/>
          <w:bCs/>
          <w:sz w:val="25"/>
          <w:szCs w:val="25"/>
        </w:rPr>
        <w:t xml:space="preserve">.  Работа над 2-ым произведением, </w:t>
      </w:r>
      <w:r w:rsidR="00B02100" w:rsidRPr="009467CE">
        <w:rPr>
          <w:rFonts w:ascii="Times New Roman" w:hAnsi="Times New Roman" w:cs="Times New Roman"/>
          <w:sz w:val="25"/>
          <w:szCs w:val="25"/>
        </w:rPr>
        <w:t xml:space="preserve">фрагментарное исполнение (контрастные части) </w:t>
      </w:r>
    </w:p>
    <w:p w:rsidR="00B02100" w:rsidRPr="009467CE" w:rsidRDefault="008A344E" w:rsidP="00053312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B02100" w:rsidRPr="009467CE">
        <w:rPr>
          <w:rFonts w:ascii="Times New Roman" w:hAnsi="Times New Roman" w:cs="Times New Roman"/>
          <w:sz w:val="25"/>
          <w:szCs w:val="25"/>
        </w:rPr>
        <w:t>до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B02100" w:rsidRPr="009467CE">
        <w:rPr>
          <w:rFonts w:ascii="Times New Roman" w:hAnsi="Times New Roman" w:cs="Times New Roman"/>
          <w:sz w:val="25"/>
          <w:szCs w:val="25"/>
        </w:rPr>
        <w:t>разработки.</w:t>
      </w:r>
      <w:r>
        <w:rPr>
          <w:rFonts w:ascii="Times New Roman" w:hAnsi="Times New Roman" w:cs="Times New Roman"/>
          <w:sz w:val="25"/>
          <w:szCs w:val="25"/>
        </w:rPr>
        <w:t xml:space="preserve"> Концерт Ля минор Баха.</w:t>
      </w:r>
    </w:p>
    <w:p w:rsidR="00B02100" w:rsidRPr="009467CE" w:rsidRDefault="00B02100" w:rsidP="00053312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9467CE">
        <w:rPr>
          <w:rFonts w:ascii="Times New Roman" w:hAnsi="Times New Roman" w:cs="Times New Roman"/>
          <w:sz w:val="25"/>
          <w:szCs w:val="25"/>
        </w:rPr>
        <w:t>7. Закрепление пройденного материала, подведение итогов урока.</w:t>
      </w:r>
    </w:p>
    <w:p w:rsidR="006C5B19" w:rsidRPr="009467CE" w:rsidRDefault="006C5B19" w:rsidP="00053312">
      <w:pPr>
        <w:spacing w:line="240" w:lineRule="auto"/>
        <w:rPr>
          <w:rFonts w:ascii="Times New Roman" w:hAnsi="Times New Roman" w:cs="Times New Roman"/>
          <w:bCs/>
          <w:sz w:val="25"/>
          <w:szCs w:val="25"/>
        </w:rPr>
      </w:pPr>
    </w:p>
    <w:p w:rsidR="006C5B19" w:rsidRPr="009467CE" w:rsidRDefault="006C5B19" w:rsidP="008C0441">
      <w:pPr>
        <w:spacing w:line="36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Лаборатория урока:</w:t>
      </w:r>
    </w:p>
    <w:p w:rsidR="009808A1" w:rsidRPr="009467CE" w:rsidRDefault="009808A1" w:rsidP="008C0441">
      <w:pPr>
        <w:spacing w:line="360" w:lineRule="auto"/>
        <w:rPr>
          <w:rFonts w:ascii="Times New Roman" w:hAnsi="Times New Roman" w:cs="Times New Roman"/>
          <w:bCs/>
          <w:i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1. Учебные пособия:</w:t>
      </w:r>
      <w:r w:rsidR="006C5B19" w:rsidRPr="009467CE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7E1BD9" w:rsidRPr="009467CE">
        <w:rPr>
          <w:rFonts w:ascii="Times New Roman" w:hAnsi="Times New Roman" w:cs="Times New Roman"/>
          <w:bCs/>
          <w:i/>
          <w:sz w:val="25"/>
          <w:szCs w:val="25"/>
        </w:rPr>
        <w:t>Анатолий Комаровский «Тарантелла»,</w:t>
      </w:r>
    </w:p>
    <w:p w:rsidR="006C5B19" w:rsidRPr="009467CE" w:rsidRDefault="00C301C0" w:rsidP="008C0441">
      <w:pPr>
        <w:spacing w:line="360" w:lineRule="auto"/>
        <w:rPr>
          <w:rFonts w:ascii="Times New Roman" w:hAnsi="Times New Roman" w:cs="Times New Roman"/>
          <w:bCs/>
          <w:i/>
          <w:sz w:val="25"/>
          <w:szCs w:val="25"/>
        </w:rPr>
      </w:pPr>
      <w:r w:rsidRPr="009467CE">
        <w:rPr>
          <w:rFonts w:ascii="Times New Roman" w:hAnsi="Times New Roman" w:cs="Times New Roman"/>
          <w:bCs/>
          <w:i/>
          <w:sz w:val="25"/>
          <w:szCs w:val="25"/>
        </w:rPr>
        <w:t>И.С.Бах «Концерт Ля минор».</w:t>
      </w:r>
    </w:p>
    <w:p w:rsidR="006C5B19" w:rsidRPr="009467CE" w:rsidRDefault="007E1BD9" w:rsidP="008C0441">
      <w:pPr>
        <w:spacing w:line="360" w:lineRule="auto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2. Инструменты: фортепиано, скрипка.</w:t>
      </w:r>
    </w:p>
    <w:p w:rsidR="00821D2E" w:rsidRPr="009467CE" w:rsidRDefault="003A1749" w:rsidP="008A344E">
      <w:pPr>
        <w:spacing w:line="36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Ход урока:</w:t>
      </w:r>
    </w:p>
    <w:p w:rsidR="003A1749" w:rsidRPr="009467CE" w:rsidRDefault="003A1749" w:rsidP="008C0441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Приветствие концертмейстера и ученицы 8 класса Даниловой Юли. Настройка инструмента и подготовка к игре.</w:t>
      </w:r>
    </w:p>
    <w:p w:rsidR="003C61EF" w:rsidRPr="009467CE" w:rsidRDefault="003C61EF" w:rsidP="008C0441">
      <w:pPr>
        <w:pStyle w:val="a5"/>
        <w:spacing w:line="360" w:lineRule="auto"/>
        <w:rPr>
          <w:rFonts w:ascii="Times New Roman" w:hAnsi="Times New Roman" w:cs="Times New Roman"/>
          <w:bCs/>
          <w:sz w:val="25"/>
          <w:szCs w:val="25"/>
        </w:rPr>
      </w:pPr>
    </w:p>
    <w:p w:rsidR="009808A1" w:rsidRPr="008A344E" w:rsidRDefault="003A1749" w:rsidP="008A344E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5"/>
          <w:szCs w:val="25"/>
        </w:rPr>
      </w:pPr>
      <w:r w:rsidRPr="00D54C28">
        <w:rPr>
          <w:rFonts w:ascii="Times New Roman" w:hAnsi="Times New Roman" w:cs="Times New Roman"/>
          <w:b/>
          <w:sz w:val="25"/>
          <w:szCs w:val="25"/>
        </w:rPr>
        <w:t>Конц-р</w:t>
      </w:r>
      <w:r w:rsidRPr="009467CE">
        <w:rPr>
          <w:rFonts w:ascii="Times New Roman" w:hAnsi="Times New Roman" w:cs="Times New Roman"/>
          <w:sz w:val="25"/>
          <w:szCs w:val="25"/>
        </w:rPr>
        <w:t xml:space="preserve">: </w:t>
      </w:r>
      <w:r w:rsidR="003C61EF" w:rsidRPr="009467CE">
        <w:rPr>
          <w:rFonts w:ascii="Times New Roman" w:hAnsi="Times New Roman" w:cs="Times New Roman"/>
          <w:sz w:val="25"/>
          <w:szCs w:val="25"/>
        </w:rPr>
        <w:t>«</w:t>
      </w:r>
      <w:r w:rsidRPr="009467CE">
        <w:rPr>
          <w:rFonts w:ascii="Times New Roman" w:hAnsi="Times New Roman" w:cs="Times New Roman"/>
          <w:sz w:val="25"/>
          <w:szCs w:val="25"/>
        </w:rPr>
        <w:t xml:space="preserve">Сегодня мы будем исполнять Тарантеллу и </w:t>
      </w:r>
      <w:r w:rsidR="009808A1" w:rsidRPr="009467CE">
        <w:rPr>
          <w:rFonts w:ascii="Times New Roman" w:hAnsi="Times New Roman" w:cs="Times New Roman"/>
          <w:sz w:val="25"/>
          <w:szCs w:val="25"/>
        </w:rPr>
        <w:t>Концерт, а для раскрытия</w:t>
      </w:r>
      <w:r w:rsidRPr="009467CE">
        <w:rPr>
          <w:rFonts w:ascii="Times New Roman" w:hAnsi="Times New Roman" w:cs="Times New Roman"/>
          <w:sz w:val="25"/>
          <w:szCs w:val="25"/>
        </w:rPr>
        <w:t xml:space="preserve"> художественного образа каждого музыкального произведен</w:t>
      </w:r>
      <w:r w:rsidR="009808A1" w:rsidRPr="009467CE">
        <w:rPr>
          <w:rFonts w:ascii="Times New Roman" w:hAnsi="Times New Roman" w:cs="Times New Roman"/>
          <w:sz w:val="25"/>
          <w:szCs w:val="25"/>
        </w:rPr>
        <w:t>ия сконцентрируем внимание на контрастные части</w:t>
      </w:r>
      <w:r w:rsidR="003C61EF" w:rsidRPr="009467CE">
        <w:rPr>
          <w:rFonts w:ascii="Times New Roman" w:hAnsi="Times New Roman" w:cs="Times New Roman"/>
          <w:sz w:val="25"/>
          <w:szCs w:val="25"/>
        </w:rPr>
        <w:t>»</w:t>
      </w:r>
      <w:r w:rsidR="00B02100" w:rsidRPr="009467CE">
        <w:rPr>
          <w:rFonts w:ascii="Times New Roman" w:hAnsi="Times New Roman" w:cs="Times New Roman"/>
          <w:sz w:val="25"/>
          <w:szCs w:val="25"/>
        </w:rPr>
        <w:t>.</w:t>
      </w:r>
    </w:p>
    <w:p w:rsidR="009808A1" w:rsidRPr="009467CE" w:rsidRDefault="003C61EF" w:rsidP="008C0441">
      <w:pPr>
        <w:pStyle w:val="a5"/>
        <w:spacing w:line="360" w:lineRule="auto"/>
        <w:rPr>
          <w:rFonts w:ascii="Times New Roman" w:hAnsi="Times New Roman" w:cs="Times New Roman"/>
          <w:sz w:val="25"/>
          <w:szCs w:val="25"/>
        </w:rPr>
      </w:pPr>
      <w:r w:rsidRPr="00D54C28">
        <w:rPr>
          <w:rFonts w:ascii="Times New Roman" w:hAnsi="Times New Roman" w:cs="Times New Roman"/>
          <w:b/>
          <w:sz w:val="25"/>
          <w:szCs w:val="25"/>
        </w:rPr>
        <w:t>Конц-р</w:t>
      </w:r>
      <w:r w:rsidRPr="009467CE">
        <w:rPr>
          <w:rFonts w:ascii="Times New Roman" w:hAnsi="Times New Roman" w:cs="Times New Roman"/>
          <w:sz w:val="25"/>
          <w:szCs w:val="25"/>
        </w:rPr>
        <w:t>:</w:t>
      </w:r>
      <w:r w:rsidR="009808A1" w:rsidRPr="009467CE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9467CE">
        <w:rPr>
          <w:rFonts w:ascii="Times New Roman" w:hAnsi="Times New Roman" w:cs="Times New Roman"/>
          <w:bCs/>
          <w:sz w:val="25"/>
          <w:szCs w:val="25"/>
        </w:rPr>
        <w:t>«В</w:t>
      </w:r>
      <w:r w:rsidR="00B02100" w:rsidRPr="009467CE">
        <w:rPr>
          <w:rFonts w:ascii="Times New Roman" w:hAnsi="Times New Roman" w:cs="Times New Roman"/>
          <w:bCs/>
          <w:sz w:val="25"/>
          <w:szCs w:val="25"/>
        </w:rPr>
        <w:t>спомни, что такое контраст?</w:t>
      </w:r>
      <w:r w:rsidRPr="009467CE">
        <w:rPr>
          <w:rFonts w:ascii="Times New Roman" w:hAnsi="Times New Roman" w:cs="Times New Roman"/>
          <w:bCs/>
          <w:sz w:val="25"/>
          <w:szCs w:val="25"/>
        </w:rPr>
        <w:t>»</w:t>
      </w:r>
    </w:p>
    <w:p w:rsidR="00530ABD" w:rsidRPr="008A344E" w:rsidRDefault="008A344E" w:rsidP="008A344E">
      <w:pPr>
        <w:pStyle w:val="a5"/>
        <w:spacing w:line="360" w:lineRule="auto"/>
        <w:rPr>
          <w:rFonts w:ascii="Times New Roman" w:hAnsi="Times New Roman" w:cs="Times New Roman"/>
          <w:bCs/>
          <w:sz w:val="25"/>
          <w:szCs w:val="25"/>
        </w:rPr>
      </w:pPr>
      <w:r w:rsidRPr="00D54C28">
        <w:rPr>
          <w:rFonts w:ascii="Times New Roman" w:hAnsi="Times New Roman" w:cs="Times New Roman"/>
          <w:b/>
          <w:bCs/>
          <w:sz w:val="25"/>
          <w:szCs w:val="25"/>
        </w:rPr>
        <w:t>Ученица</w:t>
      </w:r>
      <w:r w:rsidR="009808A1" w:rsidRPr="009467CE">
        <w:rPr>
          <w:rFonts w:ascii="Times New Roman" w:hAnsi="Times New Roman" w:cs="Times New Roman"/>
          <w:bCs/>
          <w:sz w:val="25"/>
          <w:szCs w:val="25"/>
        </w:rPr>
        <w:t xml:space="preserve">: </w:t>
      </w:r>
      <w:r>
        <w:rPr>
          <w:rFonts w:ascii="Times New Roman" w:hAnsi="Times New Roman" w:cs="Times New Roman"/>
          <w:bCs/>
          <w:sz w:val="25"/>
          <w:szCs w:val="25"/>
        </w:rPr>
        <w:t>«Р</w:t>
      </w:r>
      <w:r w:rsidR="009808A1" w:rsidRPr="009467CE">
        <w:rPr>
          <w:rFonts w:ascii="Times New Roman" w:hAnsi="Times New Roman" w:cs="Times New Roman"/>
          <w:bCs/>
          <w:sz w:val="25"/>
          <w:szCs w:val="25"/>
        </w:rPr>
        <w:t>езкая смена х</w:t>
      </w:r>
      <w:r>
        <w:rPr>
          <w:rFonts w:ascii="Times New Roman" w:hAnsi="Times New Roman" w:cs="Times New Roman"/>
          <w:bCs/>
          <w:sz w:val="25"/>
          <w:szCs w:val="25"/>
        </w:rPr>
        <w:t>арактеристик в музыкальной речи».</w:t>
      </w:r>
    </w:p>
    <w:p w:rsidR="00530ABD" w:rsidRPr="009467CE" w:rsidRDefault="003C61EF" w:rsidP="008C0441">
      <w:pPr>
        <w:pStyle w:val="a5"/>
        <w:spacing w:line="360" w:lineRule="auto"/>
        <w:rPr>
          <w:rFonts w:ascii="Times New Roman" w:hAnsi="Times New Roman" w:cs="Times New Roman"/>
          <w:color w:val="333333"/>
          <w:sz w:val="25"/>
          <w:szCs w:val="25"/>
          <w:shd w:val="clear" w:color="auto" w:fill="FBFBFB"/>
        </w:rPr>
      </w:pPr>
      <w:r w:rsidRPr="00D54C28">
        <w:rPr>
          <w:rFonts w:ascii="Times New Roman" w:hAnsi="Times New Roman" w:cs="Times New Roman"/>
          <w:b/>
          <w:sz w:val="25"/>
          <w:szCs w:val="25"/>
        </w:rPr>
        <w:t>Конц-р</w:t>
      </w:r>
      <w:r w:rsidRPr="009467CE">
        <w:rPr>
          <w:rFonts w:ascii="Times New Roman" w:hAnsi="Times New Roman" w:cs="Times New Roman"/>
          <w:sz w:val="25"/>
          <w:szCs w:val="25"/>
        </w:rPr>
        <w:t>:</w:t>
      </w:r>
      <w:r w:rsidRPr="009467CE">
        <w:rPr>
          <w:rFonts w:ascii="Times New Roman" w:hAnsi="Times New Roman" w:cs="Times New Roman"/>
          <w:bCs/>
          <w:sz w:val="25"/>
          <w:szCs w:val="25"/>
        </w:rPr>
        <w:t xml:space="preserve"> «</w:t>
      </w:r>
      <w:r w:rsidR="00530ABD" w:rsidRPr="00307F26">
        <w:rPr>
          <w:rFonts w:ascii="Times New Roman" w:hAnsi="Times New Roman" w:cs="Times New Roman"/>
          <w:bCs/>
          <w:color w:val="333333"/>
          <w:sz w:val="25"/>
          <w:szCs w:val="25"/>
          <w:shd w:val="clear" w:color="auto" w:fill="FBFBFB"/>
        </w:rPr>
        <w:t>Тарантелла</w:t>
      </w:r>
      <w:r w:rsidR="009F7AE6" w:rsidRPr="009467CE">
        <w:rPr>
          <w:rFonts w:ascii="Times New Roman" w:hAnsi="Times New Roman" w:cs="Times New Roman"/>
          <w:color w:val="333333"/>
          <w:sz w:val="25"/>
          <w:szCs w:val="25"/>
          <w:shd w:val="clear" w:color="auto" w:fill="FBFBFB"/>
        </w:rPr>
        <w:t> – народный</w:t>
      </w:r>
      <w:r w:rsidR="00530ABD" w:rsidRPr="009467CE">
        <w:rPr>
          <w:rFonts w:ascii="Times New Roman" w:hAnsi="Times New Roman" w:cs="Times New Roman"/>
          <w:color w:val="333333"/>
          <w:sz w:val="25"/>
          <w:szCs w:val="25"/>
          <w:shd w:val="clear" w:color="auto" w:fill="FBFBFB"/>
        </w:rPr>
        <w:t xml:space="preserve"> итальянский танец, </w:t>
      </w:r>
      <w:r w:rsidR="009F7AE6" w:rsidRPr="009467CE">
        <w:rPr>
          <w:rFonts w:ascii="Times New Roman" w:hAnsi="Times New Roman" w:cs="Times New Roman"/>
          <w:color w:val="333333"/>
          <w:sz w:val="25"/>
          <w:szCs w:val="25"/>
          <w:shd w:val="clear" w:color="auto" w:fill="FBFBFB"/>
        </w:rPr>
        <w:t>характер</w:t>
      </w:r>
      <w:r w:rsidR="00530ABD" w:rsidRPr="009467CE">
        <w:rPr>
          <w:rFonts w:ascii="Times New Roman" w:hAnsi="Times New Roman" w:cs="Times New Roman"/>
          <w:color w:val="333333"/>
          <w:sz w:val="25"/>
          <w:szCs w:val="25"/>
          <w:shd w:val="clear" w:color="auto" w:fill="FBFBFB"/>
        </w:rPr>
        <w:t xml:space="preserve"> живой, весёлый и бурный, ритм чёткий, а темп быстрый. Основная музыкальная фигура — триоль.</w:t>
      </w:r>
      <w:r w:rsidR="00BF4517" w:rsidRPr="009467CE">
        <w:rPr>
          <w:rFonts w:ascii="Times New Roman" w:hAnsi="Times New Roman" w:cs="Times New Roman"/>
          <w:color w:val="333333"/>
          <w:sz w:val="25"/>
          <w:szCs w:val="25"/>
          <w:shd w:val="clear" w:color="auto" w:fill="FBFBFB"/>
        </w:rPr>
        <w:t xml:space="preserve"> </w:t>
      </w:r>
      <w:r w:rsidR="00530ABD" w:rsidRPr="009467CE">
        <w:rPr>
          <w:rFonts w:ascii="Times New Roman" w:hAnsi="Times New Roman" w:cs="Times New Roman"/>
          <w:color w:val="333333"/>
          <w:sz w:val="25"/>
          <w:szCs w:val="25"/>
          <w:shd w:val="clear" w:color="auto" w:fill="FBFBFB"/>
        </w:rPr>
        <w:t xml:space="preserve">Автор музыки: </w:t>
      </w:r>
      <w:r w:rsidR="00530ABD" w:rsidRPr="009467CE">
        <w:rPr>
          <w:rFonts w:ascii="Times New Roman" w:hAnsi="Times New Roman" w:cs="Times New Roman"/>
          <w:bCs/>
          <w:sz w:val="25"/>
          <w:szCs w:val="25"/>
        </w:rPr>
        <w:t>А.С.Комаровский – скрипач, педагог, композитор, дирижёр.</w:t>
      </w:r>
      <w:r w:rsidR="00530ABD" w:rsidRPr="009467CE">
        <w:rPr>
          <w:rFonts w:ascii="Times New Roman" w:hAnsi="Times New Roman" w:cs="Times New Roman"/>
          <w:bCs/>
          <w:i/>
          <w:sz w:val="25"/>
          <w:szCs w:val="25"/>
        </w:rPr>
        <w:t xml:space="preserve"> </w:t>
      </w:r>
      <w:r w:rsidR="00530ABD" w:rsidRPr="009467CE">
        <w:rPr>
          <w:rFonts w:ascii="Times New Roman" w:hAnsi="Times New Roman" w:cs="Times New Roman"/>
          <w:bCs/>
          <w:sz w:val="25"/>
          <w:szCs w:val="25"/>
        </w:rPr>
        <w:t>Комаровский писал много произведений для детей. В своих произведениях помогал ученикам осваивать тех</w:t>
      </w:r>
      <w:r w:rsidR="00B02100" w:rsidRPr="009467CE">
        <w:rPr>
          <w:rFonts w:ascii="Times New Roman" w:hAnsi="Times New Roman" w:cs="Times New Roman"/>
          <w:bCs/>
          <w:sz w:val="25"/>
          <w:szCs w:val="25"/>
        </w:rPr>
        <w:t>нические приёмы игры на скрипке</w:t>
      </w:r>
      <w:r w:rsidRPr="009467CE">
        <w:rPr>
          <w:rFonts w:ascii="Times New Roman" w:hAnsi="Times New Roman" w:cs="Times New Roman"/>
          <w:bCs/>
          <w:sz w:val="25"/>
          <w:szCs w:val="25"/>
        </w:rPr>
        <w:t>»</w:t>
      </w:r>
      <w:r w:rsidR="00B02100" w:rsidRPr="009467CE">
        <w:rPr>
          <w:rFonts w:ascii="Times New Roman" w:hAnsi="Times New Roman" w:cs="Times New Roman"/>
          <w:bCs/>
          <w:sz w:val="25"/>
          <w:szCs w:val="25"/>
        </w:rPr>
        <w:t>.</w:t>
      </w:r>
    </w:p>
    <w:p w:rsidR="00530ABD" w:rsidRPr="009467CE" w:rsidRDefault="00530ABD" w:rsidP="009467CE">
      <w:pPr>
        <w:spacing w:line="276" w:lineRule="auto"/>
        <w:rPr>
          <w:rFonts w:ascii="Times New Roman" w:hAnsi="Times New Roman" w:cs="Times New Roman"/>
          <w:bCs/>
          <w:sz w:val="25"/>
          <w:szCs w:val="25"/>
        </w:rPr>
      </w:pPr>
    </w:p>
    <w:p w:rsidR="00D54C28" w:rsidRDefault="00D54C28" w:rsidP="008C0441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 xml:space="preserve">             </w:t>
      </w:r>
      <w:r w:rsidR="00BF4517" w:rsidRPr="009467CE">
        <w:rPr>
          <w:rFonts w:ascii="Times New Roman" w:hAnsi="Times New Roman" w:cs="Times New Roman"/>
          <w:bCs/>
          <w:sz w:val="25"/>
          <w:szCs w:val="25"/>
        </w:rPr>
        <w:t>Первое и</w:t>
      </w:r>
      <w:r w:rsidR="00530ABD" w:rsidRPr="009467CE">
        <w:rPr>
          <w:rFonts w:ascii="Times New Roman" w:hAnsi="Times New Roman" w:cs="Times New Roman"/>
          <w:bCs/>
          <w:sz w:val="25"/>
          <w:szCs w:val="25"/>
        </w:rPr>
        <w:t>сполнение Тарантеллы в ансамбле до цифры 5.</w:t>
      </w:r>
    </w:p>
    <w:p w:rsidR="00530ABD" w:rsidRPr="009467CE" w:rsidRDefault="00D54C28" w:rsidP="00D54C28">
      <w:pPr>
        <w:pStyle w:val="a5"/>
        <w:spacing w:line="360" w:lineRule="auto"/>
        <w:ind w:left="644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 xml:space="preserve">                                   </w:t>
      </w:r>
      <w:r w:rsidR="00530ABD" w:rsidRPr="009467CE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530ABD" w:rsidRPr="009467CE">
        <w:rPr>
          <w:rFonts w:ascii="Times New Roman" w:hAnsi="Times New Roman" w:cs="Times New Roman"/>
          <w:bCs/>
          <w:i/>
          <w:sz w:val="25"/>
          <w:szCs w:val="25"/>
        </w:rPr>
        <w:t>(темп умеренно-быстрый);</w:t>
      </w:r>
    </w:p>
    <w:p w:rsidR="00BF4517" w:rsidRPr="009467CE" w:rsidRDefault="00BF4517" w:rsidP="008C0441">
      <w:pPr>
        <w:pStyle w:val="a5"/>
        <w:spacing w:line="360" w:lineRule="auto"/>
        <w:rPr>
          <w:rFonts w:ascii="Times New Roman" w:hAnsi="Times New Roman" w:cs="Times New Roman"/>
          <w:bCs/>
          <w:sz w:val="25"/>
          <w:szCs w:val="25"/>
        </w:rPr>
      </w:pPr>
    </w:p>
    <w:p w:rsidR="007C4896" w:rsidRPr="008A344E" w:rsidRDefault="003C61EF" w:rsidP="008C0441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sz w:val="25"/>
          <w:szCs w:val="25"/>
        </w:rPr>
      </w:pPr>
      <w:r w:rsidRPr="00D54C28">
        <w:rPr>
          <w:rFonts w:ascii="Times New Roman" w:hAnsi="Times New Roman" w:cs="Times New Roman"/>
          <w:b/>
          <w:sz w:val="25"/>
          <w:szCs w:val="25"/>
        </w:rPr>
        <w:t>Конц-р</w:t>
      </w:r>
      <w:r w:rsidRPr="009467CE">
        <w:rPr>
          <w:rFonts w:ascii="Times New Roman" w:hAnsi="Times New Roman" w:cs="Times New Roman"/>
          <w:sz w:val="25"/>
          <w:szCs w:val="25"/>
        </w:rPr>
        <w:t xml:space="preserve">: </w:t>
      </w:r>
      <w:r w:rsidRPr="009467CE">
        <w:rPr>
          <w:rFonts w:ascii="Times New Roman" w:hAnsi="Times New Roman" w:cs="Times New Roman"/>
          <w:bCs/>
          <w:sz w:val="25"/>
          <w:szCs w:val="25"/>
        </w:rPr>
        <w:t>«</w:t>
      </w:r>
      <w:r w:rsidR="00BF4517" w:rsidRPr="009467CE">
        <w:rPr>
          <w:rFonts w:ascii="Times New Roman" w:hAnsi="Times New Roman" w:cs="Times New Roman"/>
          <w:bCs/>
          <w:sz w:val="25"/>
          <w:szCs w:val="25"/>
        </w:rPr>
        <w:t>Исполнение триолей</w:t>
      </w:r>
      <w:r w:rsidR="00530ABD" w:rsidRPr="009467CE">
        <w:rPr>
          <w:rFonts w:ascii="Times New Roman" w:hAnsi="Times New Roman" w:cs="Times New Roman"/>
          <w:bCs/>
          <w:sz w:val="25"/>
          <w:szCs w:val="25"/>
        </w:rPr>
        <w:t xml:space="preserve"> было ритмически неустойчивым, поэтому </w:t>
      </w:r>
      <w:r w:rsidR="00BF4517" w:rsidRPr="009467CE">
        <w:rPr>
          <w:rFonts w:ascii="Times New Roman" w:hAnsi="Times New Roman" w:cs="Times New Roman"/>
          <w:bCs/>
          <w:sz w:val="25"/>
          <w:szCs w:val="25"/>
        </w:rPr>
        <w:t>второе исполнение будет с ритмической поддержкой мелодии на фортепиано (я дублирую сольную партию)</w:t>
      </w:r>
      <w:r w:rsidRPr="009467CE">
        <w:rPr>
          <w:rFonts w:ascii="Times New Roman" w:hAnsi="Times New Roman" w:cs="Times New Roman"/>
          <w:bCs/>
          <w:sz w:val="25"/>
          <w:szCs w:val="25"/>
        </w:rPr>
        <w:t>»</w:t>
      </w:r>
      <w:r w:rsidR="00B02100" w:rsidRPr="009467CE">
        <w:rPr>
          <w:rFonts w:ascii="Times New Roman" w:hAnsi="Times New Roman" w:cs="Times New Roman"/>
          <w:bCs/>
          <w:sz w:val="25"/>
          <w:szCs w:val="25"/>
        </w:rPr>
        <w:t>.</w:t>
      </w:r>
    </w:p>
    <w:p w:rsidR="007C4896" w:rsidRPr="008A344E" w:rsidRDefault="000664AE" w:rsidP="008A344E">
      <w:pPr>
        <w:spacing w:line="360" w:lineRule="auto"/>
        <w:jc w:val="center"/>
        <w:rPr>
          <w:rFonts w:ascii="Times New Roman" w:hAnsi="Times New Roman" w:cs="Times New Roman"/>
          <w:bCs/>
          <w:i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В</w:t>
      </w:r>
      <w:r w:rsidR="00BF4517" w:rsidRPr="009467CE">
        <w:rPr>
          <w:rFonts w:ascii="Times New Roman" w:hAnsi="Times New Roman" w:cs="Times New Roman"/>
          <w:bCs/>
          <w:sz w:val="25"/>
          <w:szCs w:val="25"/>
        </w:rPr>
        <w:t>торое исполнение</w:t>
      </w:r>
      <w:r w:rsidRPr="009467CE">
        <w:rPr>
          <w:rFonts w:ascii="Times New Roman" w:hAnsi="Times New Roman" w:cs="Times New Roman"/>
          <w:bCs/>
          <w:sz w:val="25"/>
          <w:szCs w:val="25"/>
        </w:rPr>
        <w:t xml:space="preserve"> Тарантеллы.</w:t>
      </w:r>
      <w:r w:rsidR="007C4896" w:rsidRPr="009467CE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7C4896" w:rsidRPr="009467CE">
        <w:rPr>
          <w:rFonts w:ascii="Times New Roman" w:hAnsi="Times New Roman" w:cs="Times New Roman"/>
          <w:bCs/>
          <w:i/>
          <w:sz w:val="25"/>
          <w:szCs w:val="25"/>
        </w:rPr>
        <w:t>(темп умеренный).</w:t>
      </w:r>
    </w:p>
    <w:p w:rsidR="003C61EF" w:rsidRPr="009467CE" w:rsidRDefault="003C61EF" w:rsidP="008C0441">
      <w:pPr>
        <w:spacing w:line="360" w:lineRule="auto"/>
        <w:jc w:val="right"/>
        <w:rPr>
          <w:rFonts w:ascii="Times New Roman" w:hAnsi="Times New Roman" w:cs="Times New Roman"/>
          <w:bCs/>
          <w:sz w:val="25"/>
          <w:szCs w:val="25"/>
        </w:rPr>
      </w:pPr>
      <w:r w:rsidRPr="00D54C28">
        <w:rPr>
          <w:rFonts w:ascii="Times New Roman" w:hAnsi="Times New Roman" w:cs="Times New Roman"/>
          <w:b/>
          <w:sz w:val="25"/>
          <w:szCs w:val="25"/>
        </w:rPr>
        <w:lastRenderedPageBreak/>
        <w:t>Конц-р</w:t>
      </w:r>
      <w:r w:rsidRPr="009467CE">
        <w:rPr>
          <w:rFonts w:ascii="Times New Roman" w:hAnsi="Times New Roman" w:cs="Times New Roman"/>
          <w:sz w:val="25"/>
          <w:szCs w:val="25"/>
        </w:rPr>
        <w:t>:</w:t>
      </w:r>
      <w:r w:rsidRPr="009467CE">
        <w:rPr>
          <w:rFonts w:ascii="Times New Roman" w:hAnsi="Times New Roman" w:cs="Times New Roman"/>
          <w:bCs/>
          <w:sz w:val="25"/>
          <w:szCs w:val="25"/>
        </w:rPr>
        <w:t xml:space="preserve"> «</w:t>
      </w:r>
      <w:r w:rsidR="00F03525" w:rsidRPr="009467CE">
        <w:rPr>
          <w:rFonts w:ascii="Times New Roman" w:hAnsi="Times New Roman" w:cs="Times New Roman"/>
          <w:bCs/>
          <w:sz w:val="25"/>
          <w:szCs w:val="25"/>
        </w:rPr>
        <w:t>Ритмический рисунок был точно воспроизведён во втором исполнении,</w:t>
      </w:r>
    </w:p>
    <w:p w:rsidR="00BF4517" w:rsidRPr="009467CE" w:rsidRDefault="008A344E" w:rsidP="008A344E">
      <w:pPr>
        <w:spacing w:line="360" w:lineRule="auto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 xml:space="preserve">                        </w:t>
      </w:r>
      <w:r w:rsidR="00F03525" w:rsidRPr="009467CE">
        <w:rPr>
          <w:rFonts w:ascii="Times New Roman" w:hAnsi="Times New Roman" w:cs="Times New Roman"/>
          <w:bCs/>
          <w:sz w:val="25"/>
          <w:szCs w:val="25"/>
        </w:rPr>
        <w:t>спасибо.</w:t>
      </w:r>
    </w:p>
    <w:p w:rsidR="00530ABD" w:rsidRPr="009467CE" w:rsidRDefault="00D61ED5" w:rsidP="008C0441">
      <w:pPr>
        <w:spacing w:line="360" w:lineRule="auto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noProof/>
          <w:sz w:val="25"/>
          <w:szCs w:val="25"/>
          <w:lang w:eastAsia="ru-RU"/>
        </w:rPr>
        <w:drawing>
          <wp:inline distT="0" distB="0" distL="0" distR="0">
            <wp:extent cx="5940425" cy="556388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6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312" w:rsidRDefault="00053312" w:rsidP="008C0441">
      <w:pPr>
        <w:pStyle w:val="a5"/>
        <w:spacing w:line="360" w:lineRule="auto"/>
        <w:rPr>
          <w:rFonts w:ascii="Times New Roman" w:hAnsi="Times New Roman" w:cs="Times New Roman"/>
          <w:sz w:val="25"/>
          <w:szCs w:val="25"/>
        </w:rPr>
      </w:pPr>
    </w:p>
    <w:p w:rsidR="007C4896" w:rsidRPr="009467CE" w:rsidRDefault="003C61EF" w:rsidP="008C0441">
      <w:pPr>
        <w:pStyle w:val="a5"/>
        <w:spacing w:line="360" w:lineRule="auto"/>
        <w:rPr>
          <w:rFonts w:ascii="Times New Roman" w:hAnsi="Times New Roman" w:cs="Times New Roman"/>
          <w:bCs/>
          <w:sz w:val="25"/>
          <w:szCs w:val="25"/>
        </w:rPr>
      </w:pPr>
      <w:r w:rsidRPr="00D54C28">
        <w:rPr>
          <w:rFonts w:ascii="Times New Roman" w:hAnsi="Times New Roman" w:cs="Times New Roman"/>
          <w:b/>
          <w:sz w:val="25"/>
          <w:szCs w:val="25"/>
        </w:rPr>
        <w:t>Конц-р</w:t>
      </w:r>
      <w:r w:rsidRPr="009467CE">
        <w:rPr>
          <w:rFonts w:ascii="Times New Roman" w:hAnsi="Times New Roman" w:cs="Times New Roman"/>
          <w:sz w:val="25"/>
          <w:szCs w:val="25"/>
        </w:rPr>
        <w:t>:</w:t>
      </w:r>
      <w:r w:rsidRPr="009467CE">
        <w:rPr>
          <w:rFonts w:ascii="Times New Roman" w:hAnsi="Times New Roman" w:cs="Times New Roman"/>
          <w:bCs/>
          <w:sz w:val="25"/>
          <w:szCs w:val="25"/>
        </w:rPr>
        <w:t xml:space="preserve"> «Настала работа над музыкальными трудностями в контрастных частях Тарантеллы. Это динамическая яркость между первой темой, связующей и второй темой</w:t>
      </w:r>
      <w:r w:rsidR="00B02100" w:rsidRPr="009467CE">
        <w:rPr>
          <w:rFonts w:ascii="Times New Roman" w:hAnsi="Times New Roman" w:cs="Times New Roman"/>
          <w:bCs/>
          <w:sz w:val="25"/>
          <w:szCs w:val="25"/>
        </w:rPr>
        <w:t>»</w:t>
      </w:r>
      <w:r w:rsidRPr="009467CE">
        <w:rPr>
          <w:rFonts w:ascii="Times New Roman" w:hAnsi="Times New Roman" w:cs="Times New Roman"/>
          <w:bCs/>
          <w:sz w:val="25"/>
          <w:szCs w:val="25"/>
        </w:rPr>
        <w:t>.</w:t>
      </w:r>
    </w:p>
    <w:p w:rsidR="00053312" w:rsidRPr="008A344E" w:rsidRDefault="008A344E" w:rsidP="008A344E">
      <w:pPr>
        <w:spacing w:line="360" w:lineRule="auto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</w:t>
      </w:r>
      <w:r w:rsidR="00B02100" w:rsidRPr="00D54C28">
        <w:rPr>
          <w:rFonts w:ascii="Times New Roman" w:hAnsi="Times New Roman" w:cs="Times New Roman"/>
          <w:b/>
          <w:sz w:val="25"/>
          <w:szCs w:val="25"/>
        </w:rPr>
        <w:t>Конц-р</w:t>
      </w:r>
      <w:r w:rsidR="00B02100" w:rsidRPr="008A344E">
        <w:rPr>
          <w:rFonts w:ascii="Times New Roman" w:hAnsi="Times New Roman" w:cs="Times New Roman"/>
          <w:sz w:val="25"/>
          <w:szCs w:val="25"/>
        </w:rPr>
        <w:t>:</w:t>
      </w:r>
      <w:r w:rsidR="00B02100" w:rsidRPr="008A344E">
        <w:rPr>
          <w:rFonts w:ascii="Times New Roman" w:hAnsi="Times New Roman" w:cs="Times New Roman"/>
          <w:bCs/>
          <w:sz w:val="25"/>
          <w:szCs w:val="25"/>
        </w:rPr>
        <w:t xml:space="preserve"> «</w:t>
      </w:r>
      <w:r w:rsidR="003C61EF" w:rsidRPr="008A344E">
        <w:rPr>
          <w:rFonts w:ascii="Times New Roman" w:hAnsi="Times New Roman" w:cs="Times New Roman"/>
          <w:bCs/>
          <w:sz w:val="25"/>
          <w:szCs w:val="25"/>
        </w:rPr>
        <w:t>По характеру о</w:t>
      </w:r>
      <w:r w:rsidR="00B02100" w:rsidRPr="008A344E">
        <w:rPr>
          <w:rFonts w:ascii="Times New Roman" w:hAnsi="Times New Roman" w:cs="Times New Roman"/>
          <w:bCs/>
          <w:sz w:val="25"/>
          <w:szCs w:val="25"/>
        </w:rPr>
        <w:t>ни какие»?</w:t>
      </w:r>
    </w:p>
    <w:p w:rsidR="00B02100" w:rsidRPr="009467CE" w:rsidRDefault="00B02100" w:rsidP="008C0441">
      <w:pPr>
        <w:pStyle w:val="a5"/>
        <w:spacing w:line="360" w:lineRule="auto"/>
        <w:rPr>
          <w:rFonts w:ascii="Times New Roman" w:hAnsi="Times New Roman" w:cs="Times New Roman"/>
          <w:bCs/>
          <w:sz w:val="25"/>
          <w:szCs w:val="25"/>
        </w:rPr>
      </w:pPr>
      <w:r w:rsidRPr="00D54C28">
        <w:rPr>
          <w:rFonts w:ascii="Times New Roman" w:hAnsi="Times New Roman" w:cs="Times New Roman"/>
          <w:b/>
          <w:bCs/>
          <w:sz w:val="25"/>
          <w:szCs w:val="25"/>
        </w:rPr>
        <w:t>Ученица</w:t>
      </w:r>
      <w:r w:rsidRPr="009467CE">
        <w:rPr>
          <w:rFonts w:ascii="Times New Roman" w:hAnsi="Times New Roman" w:cs="Times New Roman"/>
          <w:bCs/>
          <w:sz w:val="25"/>
          <w:szCs w:val="25"/>
        </w:rPr>
        <w:t>:</w:t>
      </w:r>
    </w:p>
    <w:p w:rsidR="003C61EF" w:rsidRPr="009467CE" w:rsidRDefault="00B02100" w:rsidP="008C0441">
      <w:pPr>
        <w:pStyle w:val="a5"/>
        <w:spacing w:line="360" w:lineRule="auto"/>
        <w:rPr>
          <w:rFonts w:ascii="Times New Roman" w:hAnsi="Times New Roman" w:cs="Times New Roman"/>
          <w:bCs/>
          <w:i/>
          <w:sz w:val="25"/>
          <w:szCs w:val="25"/>
        </w:rPr>
      </w:pPr>
      <w:r w:rsidRPr="009467CE">
        <w:rPr>
          <w:rFonts w:ascii="Times New Roman" w:hAnsi="Times New Roman" w:cs="Times New Roman"/>
          <w:bCs/>
          <w:i/>
          <w:sz w:val="25"/>
          <w:szCs w:val="25"/>
        </w:rPr>
        <w:t>«</w:t>
      </w:r>
      <w:r w:rsidR="003C61EF" w:rsidRPr="009467CE">
        <w:rPr>
          <w:rFonts w:ascii="Times New Roman" w:hAnsi="Times New Roman" w:cs="Times New Roman"/>
          <w:bCs/>
          <w:i/>
          <w:sz w:val="25"/>
          <w:szCs w:val="25"/>
        </w:rPr>
        <w:t xml:space="preserve">1 тема – </w:t>
      </w:r>
      <w:r w:rsidR="003C61EF" w:rsidRPr="009467CE">
        <w:rPr>
          <w:rFonts w:ascii="Times New Roman" w:hAnsi="Times New Roman" w:cs="Times New Roman"/>
          <w:bCs/>
          <w:sz w:val="25"/>
          <w:szCs w:val="25"/>
        </w:rPr>
        <w:t>энергичная, зажигательная</w:t>
      </w:r>
      <w:r w:rsidR="000664AE" w:rsidRPr="009467CE">
        <w:rPr>
          <w:rFonts w:ascii="Times New Roman" w:hAnsi="Times New Roman" w:cs="Times New Roman"/>
          <w:bCs/>
          <w:sz w:val="25"/>
          <w:szCs w:val="25"/>
        </w:rPr>
        <w:t>, быстрая</w:t>
      </w:r>
      <w:r w:rsidR="003C61EF" w:rsidRPr="009467CE">
        <w:rPr>
          <w:rFonts w:ascii="Times New Roman" w:hAnsi="Times New Roman" w:cs="Times New Roman"/>
          <w:bCs/>
          <w:sz w:val="25"/>
          <w:szCs w:val="25"/>
        </w:rPr>
        <w:t>;</w:t>
      </w:r>
    </w:p>
    <w:p w:rsidR="003C61EF" w:rsidRPr="009467CE" w:rsidRDefault="003C61EF" w:rsidP="008C0441">
      <w:pPr>
        <w:pStyle w:val="a5"/>
        <w:spacing w:line="360" w:lineRule="auto"/>
        <w:rPr>
          <w:rFonts w:ascii="Times New Roman" w:hAnsi="Times New Roman" w:cs="Times New Roman"/>
          <w:bCs/>
          <w:i/>
          <w:sz w:val="25"/>
          <w:szCs w:val="25"/>
        </w:rPr>
      </w:pPr>
      <w:r w:rsidRPr="009467CE">
        <w:rPr>
          <w:rFonts w:ascii="Times New Roman" w:hAnsi="Times New Roman" w:cs="Times New Roman"/>
          <w:bCs/>
          <w:i/>
          <w:sz w:val="25"/>
          <w:szCs w:val="25"/>
        </w:rPr>
        <w:t xml:space="preserve">Связующая тема </w:t>
      </w:r>
      <w:r w:rsidR="000664AE" w:rsidRPr="009467CE">
        <w:rPr>
          <w:rFonts w:ascii="Times New Roman" w:hAnsi="Times New Roman" w:cs="Times New Roman"/>
          <w:bCs/>
          <w:sz w:val="25"/>
          <w:szCs w:val="25"/>
        </w:rPr>
        <w:t>– лёгкая, грациозная, стремительная;</w:t>
      </w:r>
    </w:p>
    <w:p w:rsidR="000664AE" w:rsidRPr="008A344E" w:rsidRDefault="000664AE" w:rsidP="008A344E">
      <w:pPr>
        <w:pStyle w:val="a5"/>
        <w:spacing w:line="360" w:lineRule="auto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i/>
          <w:sz w:val="25"/>
          <w:szCs w:val="25"/>
        </w:rPr>
        <w:t xml:space="preserve">2 тема </w:t>
      </w:r>
      <w:r w:rsidRPr="009467CE">
        <w:rPr>
          <w:rFonts w:ascii="Times New Roman" w:hAnsi="Times New Roman" w:cs="Times New Roman"/>
          <w:bCs/>
          <w:sz w:val="25"/>
          <w:szCs w:val="25"/>
        </w:rPr>
        <w:t>– плавная, мягкая, спокойная</w:t>
      </w:r>
      <w:r w:rsidR="00B02100" w:rsidRPr="009467CE">
        <w:rPr>
          <w:rFonts w:ascii="Times New Roman" w:hAnsi="Times New Roman" w:cs="Times New Roman"/>
          <w:bCs/>
          <w:sz w:val="25"/>
          <w:szCs w:val="25"/>
        </w:rPr>
        <w:t>»</w:t>
      </w:r>
      <w:r w:rsidRPr="009467CE">
        <w:rPr>
          <w:rFonts w:ascii="Times New Roman" w:hAnsi="Times New Roman" w:cs="Times New Roman"/>
          <w:bCs/>
          <w:sz w:val="25"/>
          <w:szCs w:val="25"/>
        </w:rPr>
        <w:t>.</w:t>
      </w:r>
    </w:p>
    <w:p w:rsidR="007C4896" w:rsidRPr="009467CE" w:rsidRDefault="00B02100" w:rsidP="008C0441">
      <w:pPr>
        <w:pStyle w:val="a5"/>
        <w:spacing w:line="360" w:lineRule="auto"/>
        <w:rPr>
          <w:rFonts w:ascii="Times New Roman" w:hAnsi="Times New Roman" w:cs="Times New Roman"/>
          <w:bCs/>
          <w:i/>
          <w:sz w:val="25"/>
          <w:szCs w:val="25"/>
        </w:rPr>
      </w:pPr>
      <w:r w:rsidRPr="00D54C28">
        <w:rPr>
          <w:rFonts w:ascii="Times New Roman" w:hAnsi="Times New Roman" w:cs="Times New Roman"/>
          <w:b/>
          <w:sz w:val="25"/>
          <w:szCs w:val="25"/>
        </w:rPr>
        <w:t>Конц-р</w:t>
      </w:r>
      <w:r w:rsidRPr="009467CE">
        <w:rPr>
          <w:rFonts w:ascii="Times New Roman" w:hAnsi="Times New Roman" w:cs="Times New Roman"/>
          <w:sz w:val="25"/>
          <w:szCs w:val="25"/>
        </w:rPr>
        <w:t>:</w:t>
      </w:r>
      <w:r w:rsidRPr="009467CE">
        <w:rPr>
          <w:rFonts w:ascii="Times New Roman" w:hAnsi="Times New Roman" w:cs="Times New Roman"/>
          <w:bCs/>
          <w:sz w:val="25"/>
          <w:szCs w:val="25"/>
        </w:rPr>
        <w:t xml:space="preserve"> «</w:t>
      </w:r>
      <w:r w:rsidR="007C4896" w:rsidRPr="009467CE">
        <w:rPr>
          <w:rFonts w:ascii="Times New Roman" w:hAnsi="Times New Roman" w:cs="Times New Roman"/>
          <w:bCs/>
          <w:sz w:val="25"/>
          <w:szCs w:val="25"/>
        </w:rPr>
        <w:t>Все 3 темы</w:t>
      </w:r>
      <w:r w:rsidR="000664AE" w:rsidRPr="009467CE">
        <w:rPr>
          <w:rFonts w:ascii="Times New Roman" w:hAnsi="Times New Roman" w:cs="Times New Roman"/>
          <w:bCs/>
          <w:sz w:val="25"/>
          <w:szCs w:val="25"/>
        </w:rPr>
        <w:t xml:space="preserve"> исполняем эмоционально</w:t>
      </w:r>
      <w:r w:rsidR="007C4896" w:rsidRPr="009467CE">
        <w:rPr>
          <w:rFonts w:ascii="Times New Roman" w:hAnsi="Times New Roman" w:cs="Times New Roman"/>
          <w:bCs/>
          <w:sz w:val="25"/>
          <w:szCs w:val="25"/>
        </w:rPr>
        <w:t xml:space="preserve"> и выразительно с помощью динамических оттенков</w:t>
      </w:r>
      <w:r w:rsidRPr="009467CE">
        <w:rPr>
          <w:rFonts w:ascii="Times New Roman" w:hAnsi="Times New Roman" w:cs="Times New Roman"/>
          <w:bCs/>
          <w:sz w:val="25"/>
          <w:szCs w:val="25"/>
        </w:rPr>
        <w:t>»</w:t>
      </w:r>
      <w:r w:rsidR="007C4896" w:rsidRPr="009467CE">
        <w:rPr>
          <w:rFonts w:ascii="Times New Roman" w:hAnsi="Times New Roman" w:cs="Times New Roman"/>
          <w:bCs/>
          <w:sz w:val="25"/>
          <w:szCs w:val="25"/>
        </w:rPr>
        <w:t>:</w:t>
      </w:r>
    </w:p>
    <w:p w:rsidR="007C4896" w:rsidRPr="009467CE" w:rsidRDefault="007C4896" w:rsidP="008C0441">
      <w:pPr>
        <w:pStyle w:val="a5"/>
        <w:spacing w:line="360" w:lineRule="auto"/>
        <w:rPr>
          <w:rFonts w:ascii="Times New Roman" w:hAnsi="Times New Roman" w:cs="Times New Roman"/>
          <w:bCs/>
          <w:i/>
          <w:sz w:val="25"/>
          <w:szCs w:val="25"/>
        </w:rPr>
      </w:pPr>
      <w:r w:rsidRPr="009467CE">
        <w:rPr>
          <w:rFonts w:ascii="Times New Roman" w:hAnsi="Times New Roman" w:cs="Times New Roman"/>
          <w:bCs/>
          <w:i/>
          <w:sz w:val="25"/>
          <w:szCs w:val="25"/>
        </w:rPr>
        <w:t xml:space="preserve">1 тема - </w:t>
      </w:r>
      <w:r w:rsidRPr="009467CE">
        <w:rPr>
          <w:rFonts w:ascii="Times New Roman" w:hAnsi="Times New Roman" w:cs="Times New Roman"/>
          <w:bCs/>
          <w:i/>
          <w:sz w:val="25"/>
          <w:szCs w:val="25"/>
          <w:lang w:val="en-US"/>
        </w:rPr>
        <w:t>mf</w:t>
      </w:r>
      <w:r w:rsidRPr="009467CE">
        <w:rPr>
          <w:rFonts w:ascii="Times New Roman" w:hAnsi="Times New Roman" w:cs="Times New Roman"/>
          <w:bCs/>
          <w:i/>
          <w:sz w:val="25"/>
          <w:szCs w:val="25"/>
        </w:rPr>
        <w:t>,</w:t>
      </w:r>
    </w:p>
    <w:p w:rsidR="007C4896" w:rsidRPr="009467CE" w:rsidRDefault="007C4896" w:rsidP="008C0441">
      <w:pPr>
        <w:pStyle w:val="a5"/>
        <w:spacing w:line="360" w:lineRule="auto"/>
        <w:rPr>
          <w:rFonts w:ascii="Times New Roman" w:hAnsi="Times New Roman" w:cs="Times New Roman"/>
          <w:bCs/>
          <w:i/>
          <w:sz w:val="25"/>
          <w:szCs w:val="25"/>
        </w:rPr>
      </w:pPr>
      <w:r w:rsidRPr="009467CE">
        <w:rPr>
          <w:rFonts w:ascii="Times New Roman" w:hAnsi="Times New Roman" w:cs="Times New Roman"/>
          <w:bCs/>
          <w:i/>
          <w:sz w:val="25"/>
          <w:szCs w:val="25"/>
        </w:rPr>
        <w:t xml:space="preserve">Связующая тема -  </w:t>
      </w:r>
      <w:r w:rsidRPr="009467CE">
        <w:rPr>
          <w:rFonts w:ascii="Times New Roman" w:hAnsi="Times New Roman" w:cs="Times New Roman"/>
          <w:bCs/>
          <w:i/>
          <w:sz w:val="25"/>
          <w:szCs w:val="25"/>
          <w:lang w:val="en-US"/>
        </w:rPr>
        <w:t>pp</w:t>
      </w:r>
    </w:p>
    <w:p w:rsidR="007C4896" w:rsidRPr="008406E3" w:rsidRDefault="007C4896" w:rsidP="008C0441">
      <w:pPr>
        <w:pStyle w:val="a5"/>
        <w:spacing w:line="360" w:lineRule="auto"/>
        <w:rPr>
          <w:rFonts w:ascii="Times New Roman" w:hAnsi="Times New Roman" w:cs="Times New Roman"/>
          <w:bCs/>
          <w:i/>
          <w:sz w:val="25"/>
          <w:szCs w:val="25"/>
        </w:rPr>
      </w:pPr>
      <w:r w:rsidRPr="009467CE">
        <w:rPr>
          <w:rFonts w:ascii="Times New Roman" w:hAnsi="Times New Roman" w:cs="Times New Roman"/>
          <w:bCs/>
          <w:i/>
          <w:sz w:val="25"/>
          <w:szCs w:val="25"/>
        </w:rPr>
        <w:t xml:space="preserve">1 тема -  </w:t>
      </w:r>
      <w:r w:rsidRPr="009467CE">
        <w:rPr>
          <w:rFonts w:ascii="Times New Roman" w:hAnsi="Times New Roman" w:cs="Times New Roman"/>
          <w:bCs/>
          <w:i/>
          <w:sz w:val="25"/>
          <w:szCs w:val="25"/>
          <w:lang w:val="en-US"/>
        </w:rPr>
        <w:t>f</w:t>
      </w:r>
    </w:p>
    <w:p w:rsidR="007C4896" w:rsidRPr="009467CE" w:rsidRDefault="007C4896" w:rsidP="008C0441">
      <w:pPr>
        <w:pStyle w:val="a5"/>
        <w:spacing w:line="360" w:lineRule="auto"/>
        <w:rPr>
          <w:rFonts w:ascii="Times New Roman" w:hAnsi="Times New Roman" w:cs="Times New Roman"/>
          <w:bCs/>
          <w:i/>
          <w:sz w:val="25"/>
          <w:szCs w:val="25"/>
        </w:rPr>
      </w:pPr>
      <w:r w:rsidRPr="009467CE">
        <w:rPr>
          <w:rFonts w:ascii="Times New Roman" w:hAnsi="Times New Roman" w:cs="Times New Roman"/>
          <w:bCs/>
          <w:i/>
          <w:sz w:val="25"/>
          <w:szCs w:val="25"/>
        </w:rPr>
        <w:t xml:space="preserve">2 тема -  </w:t>
      </w:r>
      <w:r w:rsidRPr="009467CE">
        <w:rPr>
          <w:rFonts w:ascii="Times New Roman" w:hAnsi="Times New Roman" w:cs="Times New Roman"/>
          <w:bCs/>
          <w:i/>
          <w:sz w:val="25"/>
          <w:szCs w:val="25"/>
          <w:lang w:val="en-US"/>
        </w:rPr>
        <w:t>p</w:t>
      </w:r>
    </w:p>
    <w:p w:rsidR="007C4896" w:rsidRPr="009467CE" w:rsidRDefault="007C4896" w:rsidP="008C0441">
      <w:pPr>
        <w:pStyle w:val="a5"/>
        <w:spacing w:line="360" w:lineRule="auto"/>
        <w:rPr>
          <w:rFonts w:ascii="Times New Roman" w:hAnsi="Times New Roman" w:cs="Times New Roman"/>
          <w:bCs/>
          <w:i/>
          <w:sz w:val="25"/>
          <w:szCs w:val="25"/>
        </w:rPr>
      </w:pPr>
    </w:p>
    <w:p w:rsidR="007C4896" w:rsidRPr="008A344E" w:rsidRDefault="00D54C28" w:rsidP="008A344E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i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 xml:space="preserve">        </w:t>
      </w:r>
      <w:r w:rsidR="007C4896" w:rsidRPr="009467CE">
        <w:rPr>
          <w:rFonts w:ascii="Times New Roman" w:hAnsi="Times New Roman" w:cs="Times New Roman"/>
          <w:bCs/>
          <w:sz w:val="25"/>
          <w:szCs w:val="25"/>
        </w:rPr>
        <w:t xml:space="preserve">Третье исполнение Тарантеллы до цифры 5. </w:t>
      </w:r>
      <w:r w:rsidR="007C4896" w:rsidRPr="009467CE">
        <w:rPr>
          <w:rFonts w:ascii="Times New Roman" w:hAnsi="Times New Roman" w:cs="Times New Roman"/>
          <w:bCs/>
          <w:i/>
          <w:sz w:val="25"/>
          <w:szCs w:val="25"/>
        </w:rPr>
        <w:t>(темп быстрый).</w:t>
      </w:r>
    </w:p>
    <w:p w:rsidR="00B02100" w:rsidRDefault="007C4896" w:rsidP="008A344E">
      <w:pPr>
        <w:pStyle w:val="a5"/>
        <w:spacing w:line="360" w:lineRule="auto"/>
        <w:rPr>
          <w:rFonts w:ascii="Times New Roman" w:hAnsi="Times New Roman" w:cs="Times New Roman"/>
          <w:sz w:val="25"/>
          <w:szCs w:val="25"/>
        </w:rPr>
      </w:pPr>
      <w:r w:rsidRPr="00D54C28">
        <w:rPr>
          <w:rFonts w:ascii="Times New Roman" w:hAnsi="Times New Roman" w:cs="Times New Roman"/>
          <w:b/>
          <w:sz w:val="25"/>
          <w:szCs w:val="25"/>
        </w:rPr>
        <w:t>Конц-р</w:t>
      </w:r>
      <w:r w:rsidRPr="009467CE">
        <w:rPr>
          <w:rFonts w:ascii="Times New Roman" w:hAnsi="Times New Roman" w:cs="Times New Roman"/>
          <w:sz w:val="25"/>
          <w:szCs w:val="25"/>
        </w:rPr>
        <w:t>: «Наше совместное творческое сотрудничество, синхронность и артистизм способствовали выразительному исполнению контрастных частей в Тарантелле А. Комаровского. Спасибо за работу».</w:t>
      </w:r>
    </w:p>
    <w:p w:rsidR="00D54C28" w:rsidRPr="008A344E" w:rsidRDefault="00D54C28" w:rsidP="008A344E">
      <w:pPr>
        <w:pStyle w:val="a5"/>
        <w:spacing w:line="360" w:lineRule="auto"/>
        <w:rPr>
          <w:rFonts w:ascii="Times New Roman" w:hAnsi="Times New Roman" w:cs="Times New Roman"/>
          <w:sz w:val="25"/>
          <w:szCs w:val="25"/>
        </w:rPr>
      </w:pPr>
    </w:p>
    <w:p w:rsidR="00FF534D" w:rsidRPr="00FF534D" w:rsidRDefault="00995FD9" w:rsidP="008C0441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5"/>
          <w:szCs w:val="25"/>
        </w:rPr>
      </w:pPr>
      <w:r w:rsidRPr="00D54C28">
        <w:rPr>
          <w:rFonts w:ascii="Times New Roman" w:hAnsi="Times New Roman" w:cs="Times New Roman"/>
          <w:b/>
          <w:sz w:val="25"/>
          <w:szCs w:val="25"/>
        </w:rPr>
        <w:t>Конц-р</w:t>
      </w:r>
      <w:r w:rsidRPr="009467CE">
        <w:rPr>
          <w:rFonts w:ascii="Times New Roman" w:hAnsi="Times New Roman" w:cs="Times New Roman"/>
          <w:sz w:val="25"/>
          <w:szCs w:val="25"/>
        </w:rPr>
        <w:t>: «2</w:t>
      </w:r>
      <w:r w:rsidR="00F53BC1" w:rsidRPr="009467CE">
        <w:rPr>
          <w:rFonts w:ascii="Times New Roman" w:hAnsi="Times New Roman" w:cs="Times New Roman"/>
          <w:bCs/>
          <w:sz w:val="25"/>
          <w:szCs w:val="25"/>
        </w:rPr>
        <w:t>-</w:t>
      </w:r>
      <w:r w:rsidR="00B02100" w:rsidRPr="009467CE">
        <w:rPr>
          <w:rFonts w:ascii="Times New Roman" w:hAnsi="Times New Roman" w:cs="Times New Roman"/>
          <w:bCs/>
          <w:sz w:val="25"/>
          <w:szCs w:val="25"/>
        </w:rPr>
        <w:t>ое п</w:t>
      </w:r>
      <w:r w:rsidR="00082624" w:rsidRPr="009467CE">
        <w:rPr>
          <w:rFonts w:ascii="Times New Roman" w:hAnsi="Times New Roman" w:cs="Times New Roman"/>
          <w:bCs/>
          <w:sz w:val="25"/>
          <w:szCs w:val="25"/>
        </w:rPr>
        <w:t>роизведение</w:t>
      </w:r>
      <w:r w:rsidRPr="009467CE">
        <w:rPr>
          <w:rFonts w:ascii="Times New Roman" w:hAnsi="Times New Roman" w:cs="Times New Roman"/>
          <w:bCs/>
          <w:sz w:val="25"/>
          <w:szCs w:val="25"/>
        </w:rPr>
        <w:t>:</w:t>
      </w:r>
      <w:r w:rsidR="00082624" w:rsidRPr="009467CE">
        <w:rPr>
          <w:rFonts w:ascii="Times New Roman" w:hAnsi="Times New Roman" w:cs="Times New Roman"/>
          <w:bCs/>
          <w:sz w:val="25"/>
          <w:szCs w:val="25"/>
        </w:rPr>
        <w:t xml:space="preserve"> Концерт №1 Ля минор</w:t>
      </w:r>
      <w:r w:rsidRPr="009467CE">
        <w:rPr>
          <w:rFonts w:ascii="Times New Roman" w:hAnsi="Times New Roman" w:cs="Times New Roman"/>
          <w:bCs/>
          <w:sz w:val="25"/>
          <w:szCs w:val="25"/>
        </w:rPr>
        <w:t xml:space="preserve"> И.С.Баха.</w:t>
      </w:r>
    </w:p>
    <w:p w:rsidR="00FF534D" w:rsidRDefault="00FF534D" w:rsidP="00FF534D">
      <w:pPr>
        <w:pStyle w:val="a5"/>
        <w:spacing w:line="360" w:lineRule="auto"/>
        <w:ind w:left="644"/>
        <w:rPr>
          <w:rFonts w:ascii="Times New Roman" w:hAnsi="Times New Roman" w:cs="Times New Roman"/>
          <w:sz w:val="25"/>
          <w:szCs w:val="25"/>
        </w:rPr>
      </w:pPr>
      <w:r w:rsidRPr="00FF534D">
        <w:rPr>
          <w:rFonts w:ascii="Times New Roman" w:hAnsi="Times New Roman" w:cs="Times New Roman"/>
          <w:sz w:val="25"/>
          <w:szCs w:val="25"/>
        </w:rPr>
        <w:t>Иоганн Себастьян Бах – немецкий композитор и музыкант эпохи Барокко</w:t>
      </w:r>
      <w:r>
        <w:rPr>
          <w:rFonts w:ascii="Times New Roman" w:hAnsi="Times New Roman" w:cs="Times New Roman"/>
          <w:sz w:val="25"/>
          <w:szCs w:val="25"/>
        </w:rPr>
        <w:t>.</w:t>
      </w:r>
    </w:p>
    <w:p w:rsidR="009A441D" w:rsidRDefault="00FF534D" w:rsidP="009A441D">
      <w:pPr>
        <w:pStyle w:val="a5"/>
        <w:spacing w:line="360" w:lineRule="auto"/>
        <w:ind w:left="644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Барокко</w:t>
      </w:r>
      <w:r w:rsidR="009A441D">
        <w:rPr>
          <w:rFonts w:ascii="Times New Roman" w:hAnsi="Times New Roman" w:cs="Times New Roman"/>
          <w:sz w:val="25"/>
          <w:szCs w:val="25"/>
        </w:rPr>
        <w:t xml:space="preserve">. </w:t>
      </w:r>
      <w:r w:rsidR="009A441D" w:rsidRPr="009A441D">
        <w:rPr>
          <w:rFonts w:ascii="Times New Roman" w:hAnsi="Times New Roman" w:cs="Times New Roman"/>
          <w:sz w:val="25"/>
          <w:szCs w:val="25"/>
        </w:rPr>
        <w:t>Слово «</w:t>
      </w:r>
      <w:r w:rsidR="009A441D" w:rsidRPr="009A441D">
        <w:rPr>
          <w:rFonts w:ascii="Times New Roman" w:hAnsi="Times New Roman" w:cs="Times New Roman"/>
          <w:b/>
          <w:bCs/>
          <w:sz w:val="25"/>
          <w:szCs w:val="25"/>
        </w:rPr>
        <w:t>барокко</w:t>
      </w:r>
      <w:r w:rsidR="009A441D" w:rsidRPr="009A441D">
        <w:rPr>
          <w:rFonts w:ascii="Times New Roman" w:hAnsi="Times New Roman" w:cs="Times New Roman"/>
          <w:sz w:val="25"/>
          <w:szCs w:val="25"/>
        </w:rPr>
        <w:t>» происходит от португальского «perola barroca» — жемчужина неправильной формы.</w:t>
      </w:r>
    </w:p>
    <w:p w:rsidR="00392C2A" w:rsidRPr="00392C2A" w:rsidRDefault="00392C2A" w:rsidP="00392C2A">
      <w:pPr>
        <w:spacing w:line="36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</w:t>
      </w:r>
      <w:r w:rsidRPr="00392C2A">
        <w:rPr>
          <w:rFonts w:ascii="Times New Roman" w:hAnsi="Times New Roman" w:cs="Times New Roman"/>
          <w:sz w:val="25"/>
          <w:szCs w:val="25"/>
        </w:rPr>
        <w:t>Особенности «</w:t>
      </w:r>
      <w:r w:rsidRPr="00392C2A">
        <w:rPr>
          <w:rFonts w:ascii="Times New Roman" w:hAnsi="Times New Roman" w:cs="Times New Roman"/>
          <w:b/>
          <w:bCs/>
          <w:sz w:val="25"/>
          <w:szCs w:val="25"/>
        </w:rPr>
        <w:t>барокко</w:t>
      </w:r>
      <w:r w:rsidRPr="00392C2A">
        <w:rPr>
          <w:rFonts w:ascii="Times New Roman" w:hAnsi="Times New Roman" w:cs="Times New Roman"/>
          <w:sz w:val="25"/>
          <w:szCs w:val="25"/>
        </w:rPr>
        <w:t>»:</w:t>
      </w:r>
    </w:p>
    <w:p w:rsidR="00000000" w:rsidRPr="00392C2A" w:rsidRDefault="00E078F6" w:rsidP="00392C2A">
      <w:pPr>
        <w:pStyle w:val="a5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5"/>
          <w:szCs w:val="25"/>
        </w:rPr>
      </w:pPr>
      <w:r w:rsidRPr="00392C2A">
        <w:rPr>
          <w:rFonts w:ascii="Times New Roman" w:hAnsi="Times New Roman" w:cs="Times New Roman"/>
          <w:sz w:val="25"/>
          <w:szCs w:val="25"/>
        </w:rPr>
        <w:t>пышно</w:t>
      </w:r>
      <w:r w:rsidRPr="00392C2A">
        <w:rPr>
          <w:rFonts w:ascii="Times New Roman" w:hAnsi="Times New Roman" w:cs="Times New Roman"/>
          <w:sz w:val="25"/>
          <w:szCs w:val="25"/>
        </w:rPr>
        <w:t>сть</w:t>
      </w:r>
    </w:p>
    <w:p w:rsidR="00000000" w:rsidRPr="00392C2A" w:rsidRDefault="00E078F6" w:rsidP="00392C2A">
      <w:pPr>
        <w:pStyle w:val="a5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5"/>
          <w:szCs w:val="25"/>
        </w:rPr>
      </w:pPr>
      <w:r w:rsidRPr="00392C2A">
        <w:rPr>
          <w:rFonts w:ascii="Times New Roman" w:hAnsi="Times New Roman" w:cs="Times New Roman"/>
          <w:sz w:val="25"/>
          <w:szCs w:val="25"/>
        </w:rPr>
        <w:lastRenderedPageBreak/>
        <w:t>вычурность</w:t>
      </w:r>
    </w:p>
    <w:p w:rsidR="00000000" w:rsidRPr="00392C2A" w:rsidRDefault="00E078F6" w:rsidP="00392C2A">
      <w:pPr>
        <w:pStyle w:val="a5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5"/>
          <w:szCs w:val="25"/>
        </w:rPr>
      </w:pPr>
      <w:r w:rsidRPr="00392C2A">
        <w:rPr>
          <w:rFonts w:ascii="Times New Roman" w:hAnsi="Times New Roman" w:cs="Times New Roman"/>
          <w:sz w:val="25"/>
          <w:szCs w:val="25"/>
        </w:rPr>
        <w:t>контрастность ладов</w:t>
      </w:r>
    </w:p>
    <w:p w:rsidR="00000000" w:rsidRPr="00392C2A" w:rsidRDefault="00E078F6" w:rsidP="00392C2A">
      <w:pPr>
        <w:pStyle w:val="a5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5"/>
          <w:szCs w:val="25"/>
        </w:rPr>
      </w:pPr>
      <w:r w:rsidRPr="00392C2A">
        <w:rPr>
          <w:rFonts w:ascii="Times New Roman" w:hAnsi="Times New Roman" w:cs="Times New Roman"/>
          <w:sz w:val="25"/>
          <w:szCs w:val="25"/>
        </w:rPr>
        <w:t>мелизмы</w:t>
      </w:r>
    </w:p>
    <w:p w:rsidR="00000000" w:rsidRPr="00392C2A" w:rsidRDefault="00E078F6" w:rsidP="00392C2A">
      <w:pPr>
        <w:pStyle w:val="a5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5"/>
          <w:szCs w:val="25"/>
        </w:rPr>
      </w:pPr>
      <w:r w:rsidRPr="00392C2A">
        <w:rPr>
          <w:rFonts w:ascii="Times New Roman" w:hAnsi="Times New Roman" w:cs="Times New Roman"/>
          <w:sz w:val="25"/>
          <w:szCs w:val="25"/>
        </w:rPr>
        <w:t>бурная динамика</w:t>
      </w:r>
    </w:p>
    <w:p w:rsidR="00000000" w:rsidRPr="00392C2A" w:rsidRDefault="00E078F6" w:rsidP="00392C2A">
      <w:pPr>
        <w:pStyle w:val="a5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5"/>
          <w:szCs w:val="25"/>
        </w:rPr>
      </w:pPr>
      <w:r w:rsidRPr="00392C2A">
        <w:rPr>
          <w:rFonts w:ascii="Times New Roman" w:hAnsi="Times New Roman" w:cs="Times New Roman"/>
          <w:sz w:val="25"/>
          <w:szCs w:val="25"/>
        </w:rPr>
        <w:t>танцевальные ритмы</w:t>
      </w:r>
    </w:p>
    <w:p w:rsidR="009A441D" w:rsidRPr="00FF534D" w:rsidRDefault="009A441D" w:rsidP="00FF534D">
      <w:pPr>
        <w:pStyle w:val="a5"/>
        <w:spacing w:line="360" w:lineRule="auto"/>
        <w:ind w:left="644"/>
        <w:rPr>
          <w:rFonts w:ascii="Times New Roman" w:hAnsi="Times New Roman" w:cs="Times New Roman"/>
          <w:sz w:val="25"/>
          <w:szCs w:val="25"/>
        </w:rPr>
      </w:pPr>
    </w:p>
    <w:p w:rsidR="00366471" w:rsidRPr="009467CE" w:rsidRDefault="00995FD9" w:rsidP="00FF534D">
      <w:pPr>
        <w:pStyle w:val="a5"/>
        <w:spacing w:line="360" w:lineRule="auto"/>
        <w:ind w:left="644"/>
        <w:rPr>
          <w:rFonts w:ascii="Times New Roman" w:hAnsi="Times New Roman" w:cs="Times New Roman"/>
          <w:sz w:val="25"/>
          <w:szCs w:val="25"/>
        </w:rPr>
      </w:pPr>
      <w:r w:rsidRPr="009467CE">
        <w:rPr>
          <w:rFonts w:ascii="Times New Roman" w:hAnsi="Times New Roman" w:cs="Times New Roman"/>
          <w:sz w:val="25"/>
          <w:szCs w:val="25"/>
        </w:rPr>
        <w:t xml:space="preserve"> При исполнении произведения крупной формы я буду </w:t>
      </w:r>
      <w:r w:rsidR="00366471" w:rsidRPr="009467CE">
        <w:rPr>
          <w:rFonts w:ascii="Times New Roman" w:hAnsi="Times New Roman" w:cs="Times New Roman"/>
          <w:sz w:val="25"/>
          <w:szCs w:val="25"/>
        </w:rPr>
        <w:t>выступать в роли оркестра, а ты в роли солиста».</w:t>
      </w:r>
    </w:p>
    <w:p w:rsidR="00366471" w:rsidRPr="009467CE" w:rsidRDefault="00366471" w:rsidP="008C0441">
      <w:pPr>
        <w:pStyle w:val="a5"/>
        <w:spacing w:line="360" w:lineRule="auto"/>
        <w:rPr>
          <w:rFonts w:ascii="Times New Roman" w:hAnsi="Times New Roman" w:cs="Times New Roman"/>
          <w:sz w:val="25"/>
          <w:szCs w:val="25"/>
        </w:rPr>
      </w:pPr>
    </w:p>
    <w:p w:rsidR="008A344E" w:rsidRDefault="00366471" w:rsidP="008A344E">
      <w:pPr>
        <w:pStyle w:val="a5"/>
        <w:spacing w:line="36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9467CE">
        <w:rPr>
          <w:rFonts w:ascii="Times New Roman" w:hAnsi="Times New Roman" w:cs="Times New Roman"/>
          <w:bCs/>
          <w:sz w:val="25"/>
          <w:szCs w:val="25"/>
        </w:rPr>
        <w:t>Первое исполнение Концерта до разработки в ансамбле.</w:t>
      </w:r>
    </w:p>
    <w:p w:rsidR="00366471" w:rsidRPr="008A344E" w:rsidRDefault="00366471" w:rsidP="008A344E">
      <w:pPr>
        <w:pStyle w:val="a5"/>
        <w:spacing w:line="360" w:lineRule="auto"/>
        <w:jc w:val="center"/>
        <w:rPr>
          <w:rFonts w:ascii="Times New Roman" w:hAnsi="Times New Roman" w:cs="Times New Roman"/>
          <w:bCs/>
          <w:i/>
          <w:sz w:val="25"/>
          <w:szCs w:val="25"/>
        </w:rPr>
      </w:pPr>
      <w:r w:rsidRPr="009467CE">
        <w:rPr>
          <w:rFonts w:ascii="Times New Roman" w:hAnsi="Times New Roman" w:cs="Times New Roman"/>
          <w:bCs/>
          <w:i/>
          <w:sz w:val="25"/>
          <w:szCs w:val="25"/>
        </w:rPr>
        <w:t>(темп умеренно-</w:t>
      </w:r>
      <w:r w:rsidRPr="008A344E">
        <w:rPr>
          <w:rFonts w:ascii="Times New Roman" w:hAnsi="Times New Roman" w:cs="Times New Roman"/>
          <w:bCs/>
          <w:i/>
          <w:sz w:val="25"/>
          <w:szCs w:val="25"/>
        </w:rPr>
        <w:t>быстрый);</w:t>
      </w:r>
    </w:p>
    <w:p w:rsidR="009F7AE6" w:rsidRPr="008A344E" w:rsidRDefault="00366471" w:rsidP="008A344E">
      <w:pPr>
        <w:pStyle w:val="a5"/>
        <w:spacing w:line="36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D54C28">
        <w:rPr>
          <w:rFonts w:ascii="Times New Roman" w:hAnsi="Times New Roman" w:cs="Times New Roman"/>
          <w:b/>
          <w:sz w:val="25"/>
          <w:szCs w:val="25"/>
        </w:rPr>
        <w:t>Конц-р</w:t>
      </w:r>
      <w:r w:rsidRPr="009467CE">
        <w:rPr>
          <w:rFonts w:ascii="Times New Roman" w:hAnsi="Times New Roman" w:cs="Times New Roman"/>
          <w:sz w:val="25"/>
          <w:szCs w:val="25"/>
        </w:rPr>
        <w:t>: «Спасибо, в твоём исполнении не хватило</w:t>
      </w:r>
      <w:r w:rsidR="009F7AE6" w:rsidRPr="009467CE">
        <w:rPr>
          <w:rFonts w:ascii="Times New Roman" w:hAnsi="Times New Roman" w:cs="Times New Roman"/>
          <w:color w:val="000000"/>
          <w:sz w:val="25"/>
          <w:szCs w:val="25"/>
        </w:rPr>
        <w:t xml:space="preserve"> ритмической точности и чёткости. Почему?»</w:t>
      </w:r>
    </w:p>
    <w:p w:rsidR="00E249AA" w:rsidRPr="008A344E" w:rsidRDefault="009F7AE6" w:rsidP="008A344E">
      <w:pPr>
        <w:pStyle w:val="a5"/>
        <w:spacing w:line="360" w:lineRule="auto"/>
        <w:rPr>
          <w:rFonts w:ascii="Times New Roman" w:hAnsi="Times New Roman" w:cs="Times New Roman"/>
          <w:bCs/>
          <w:sz w:val="25"/>
          <w:szCs w:val="25"/>
        </w:rPr>
      </w:pPr>
      <w:r w:rsidRPr="00D54C28">
        <w:rPr>
          <w:rFonts w:ascii="Times New Roman" w:hAnsi="Times New Roman" w:cs="Times New Roman"/>
          <w:b/>
          <w:bCs/>
          <w:sz w:val="25"/>
          <w:szCs w:val="25"/>
        </w:rPr>
        <w:t>Ученица</w:t>
      </w:r>
      <w:r w:rsidRPr="009467CE">
        <w:rPr>
          <w:rFonts w:ascii="Times New Roman" w:hAnsi="Times New Roman" w:cs="Times New Roman"/>
          <w:bCs/>
          <w:sz w:val="25"/>
          <w:szCs w:val="25"/>
        </w:rPr>
        <w:t xml:space="preserve">: </w:t>
      </w:r>
      <w:r w:rsidR="00E249AA" w:rsidRPr="009467CE">
        <w:rPr>
          <w:rFonts w:ascii="Times New Roman" w:hAnsi="Times New Roman" w:cs="Times New Roman"/>
          <w:bCs/>
          <w:sz w:val="25"/>
          <w:szCs w:val="25"/>
        </w:rPr>
        <w:t>«Мелодия</w:t>
      </w:r>
      <w:r w:rsidRPr="009467CE">
        <w:rPr>
          <w:rFonts w:ascii="Times New Roman" w:hAnsi="Times New Roman" w:cs="Times New Roman"/>
          <w:bCs/>
          <w:sz w:val="25"/>
          <w:szCs w:val="25"/>
        </w:rPr>
        <w:t xml:space="preserve"> извилистая, непрерывная, быстроменя</w:t>
      </w:r>
      <w:r w:rsidR="00E249AA" w:rsidRPr="009467CE">
        <w:rPr>
          <w:rFonts w:ascii="Times New Roman" w:hAnsi="Times New Roman" w:cs="Times New Roman"/>
          <w:bCs/>
          <w:sz w:val="25"/>
          <w:szCs w:val="25"/>
        </w:rPr>
        <w:t>ю</w:t>
      </w:r>
      <w:r w:rsidRPr="009467CE">
        <w:rPr>
          <w:rFonts w:ascii="Times New Roman" w:hAnsi="Times New Roman" w:cs="Times New Roman"/>
          <w:bCs/>
          <w:sz w:val="25"/>
          <w:szCs w:val="25"/>
        </w:rPr>
        <w:t>щаяся</w:t>
      </w:r>
      <w:r w:rsidR="00E249AA" w:rsidRPr="009467CE">
        <w:rPr>
          <w:rFonts w:ascii="Times New Roman" w:hAnsi="Times New Roman" w:cs="Times New Roman"/>
          <w:bCs/>
          <w:sz w:val="25"/>
          <w:szCs w:val="25"/>
        </w:rPr>
        <w:t>».</w:t>
      </w:r>
    </w:p>
    <w:p w:rsidR="00E249AA" w:rsidRPr="008A344E" w:rsidRDefault="00E249AA" w:rsidP="008A344E">
      <w:pPr>
        <w:pStyle w:val="a5"/>
        <w:spacing w:line="360" w:lineRule="auto"/>
        <w:rPr>
          <w:rFonts w:ascii="Times New Roman" w:hAnsi="Times New Roman" w:cs="Times New Roman"/>
          <w:sz w:val="25"/>
          <w:szCs w:val="25"/>
        </w:rPr>
      </w:pPr>
      <w:r w:rsidRPr="00D54C28">
        <w:rPr>
          <w:rFonts w:ascii="Times New Roman" w:hAnsi="Times New Roman" w:cs="Times New Roman"/>
          <w:b/>
          <w:sz w:val="25"/>
          <w:szCs w:val="25"/>
        </w:rPr>
        <w:t>Конц-р</w:t>
      </w:r>
      <w:r w:rsidRPr="009467CE">
        <w:rPr>
          <w:rFonts w:ascii="Times New Roman" w:hAnsi="Times New Roman" w:cs="Times New Roman"/>
          <w:sz w:val="25"/>
          <w:szCs w:val="25"/>
        </w:rPr>
        <w:t>: «Совершенно верно, это стиль барокко – что означает причудливый, странный, в такой музыке мелодия украшается мелизмами – украшениями из звуков одной гармонии».</w:t>
      </w:r>
    </w:p>
    <w:p w:rsidR="00E249AA" w:rsidRPr="009467CE" w:rsidRDefault="00307F26" w:rsidP="008A344E">
      <w:pPr>
        <w:spacing w:line="360" w:lineRule="auto"/>
        <w:rPr>
          <w:rFonts w:ascii="Times New Roman" w:hAnsi="Times New Roman" w:cs="Times New Roman"/>
          <w:bCs/>
          <w:i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 xml:space="preserve">         </w:t>
      </w:r>
      <w:r w:rsidR="008A344E">
        <w:rPr>
          <w:rFonts w:ascii="Times New Roman" w:hAnsi="Times New Roman" w:cs="Times New Roman"/>
          <w:bCs/>
          <w:sz w:val="25"/>
          <w:szCs w:val="25"/>
        </w:rPr>
        <w:t xml:space="preserve">                           </w:t>
      </w:r>
      <w:r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E249AA" w:rsidRPr="009467CE">
        <w:rPr>
          <w:rFonts w:ascii="Times New Roman" w:hAnsi="Times New Roman" w:cs="Times New Roman"/>
          <w:bCs/>
          <w:sz w:val="25"/>
          <w:szCs w:val="25"/>
        </w:rPr>
        <w:t xml:space="preserve">Второе исполнение Концерта. </w:t>
      </w:r>
      <w:r w:rsidR="00E249AA" w:rsidRPr="009467CE">
        <w:rPr>
          <w:rFonts w:ascii="Times New Roman" w:hAnsi="Times New Roman" w:cs="Times New Roman"/>
          <w:bCs/>
          <w:i/>
          <w:sz w:val="25"/>
          <w:szCs w:val="25"/>
        </w:rPr>
        <w:t>(темп умеренный).</w:t>
      </w:r>
    </w:p>
    <w:p w:rsidR="00053312" w:rsidRDefault="00053312" w:rsidP="008A344E">
      <w:pPr>
        <w:spacing w:line="360" w:lineRule="auto"/>
        <w:jc w:val="right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</w:t>
      </w:r>
      <w:r w:rsidR="00D54C28">
        <w:rPr>
          <w:rFonts w:ascii="Times New Roman" w:hAnsi="Times New Roman" w:cs="Times New Roman"/>
          <w:sz w:val="25"/>
          <w:szCs w:val="25"/>
        </w:rPr>
        <w:t xml:space="preserve">  </w:t>
      </w:r>
      <w:r w:rsidR="00E249AA" w:rsidRPr="00D54C28">
        <w:rPr>
          <w:rFonts w:ascii="Times New Roman" w:hAnsi="Times New Roman" w:cs="Times New Roman"/>
          <w:b/>
          <w:sz w:val="25"/>
          <w:szCs w:val="25"/>
        </w:rPr>
        <w:t>Конц-р</w:t>
      </w:r>
      <w:r w:rsidR="00E249AA" w:rsidRPr="009467CE">
        <w:rPr>
          <w:rFonts w:ascii="Times New Roman" w:hAnsi="Times New Roman" w:cs="Times New Roman"/>
          <w:sz w:val="25"/>
          <w:szCs w:val="25"/>
        </w:rPr>
        <w:t xml:space="preserve">: «Хорошо сыграла все мелодические </w:t>
      </w:r>
      <w:r w:rsidR="00F53BC1" w:rsidRPr="009467CE">
        <w:rPr>
          <w:rFonts w:ascii="Times New Roman" w:hAnsi="Times New Roman" w:cs="Times New Roman"/>
          <w:sz w:val="25"/>
          <w:szCs w:val="25"/>
        </w:rPr>
        <w:t>линии.</w:t>
      </w:r>
      <w:r w:rsidR="00F53BC1" w:rsidRPr="009467CE">
        <w:rPr>
          <w:rFonts w:ascii="Times New Roman" w:hAnsi="Times New Roman" w:cs="Times New Roman"/>
          <w:color w:val="000000"/>
          <w:sz w:val="25"/>
          <w:szCs w:val="25"/>
        </w:rPr>
        <w:t xml:space="preserve"> Рассмотрим</w:t>
      </w:r>
      <w:r w:rsidR="00307F26">
        <w:rPr>
          <w:rFonts w:ascii="Times New Roman" w:hAnsi="Times New Roman" w:cs="Times New Roman"/>
          <w:color w:val="000000"/>
          <w:sz w:val="25"/>
          <w:szCs w:val="25"/>
        </w:rPr>
        <w:t xml:space="preserve"> форму строения  </w:t>
      </w:r>
    </w:p>
    <w:p w:rsidR="00082624" w:rsidRPr="008A344E" w:rsidRDefault="00053312" w:rsidP="008A344E">
      <w:pPr>
        <w:spacing w:line="360" w:lineRule="auto"/>
        <w:jc w:val="right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</w:t>
      </w:r>
      <w:r w:rsidR="008C0441">
        <w:rPr>
          <w:rFonts w:ascii="Times New Roman" w:hAnsi="Times New Roman" w:cs="Times New Roman"/>
          <w:color w:val="000000"/>
          <w:sz w:val="25"/>
          <w:szCs w:val="25"/>
        </w:rPr>
        <w:t xml:space="preserve">  </w:t>
      </w:r>
      <w:r w:rsidR="008A344E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392C2A">
        <w:rPr>
          <w:rFonts w:ascii="Times New Roman" w:hAnsi="Times New Roman" w:cs="Times New Roman"/>
          <w:color w:val="000000"/>
          <w:sz w:val="25"/>
          <w:szCs w:val="25"/>
        </w:rPr>
        <w:t>1</w:t>
      </w:r>
      <w:bookmarkStart w:id="0" w:name="_GoBack"/>
      <w:bookmarkEnd w:id="0"/>
      <w:r w:rsidR="00366471" w:rsidRPr="009467CE">
        <w:rPr>
          <w:rFonts w:ascii="Times New Roman" w:hAnsi="Times New Roman" w:cs="Times New Roman"/>
          <w:color w:val="000000"/>
          <w:sz w:val="25"/>
          <w:szCs w:val="25"/>
        </w:rPr>
        <w:t xml:space="preserve">части концерта ля-минор Allegro </w:t>
      </w:r>
      <w:r w:rsidR="00F53BC1" w:rsidRPr="009467CE">
        <w:rPr>
          <w:rFonts w:ascii="Times New Roman" w:hAnsi="Times New Roman" w:cs="Times New Roman"/>
          <w:color w:val="000000"/>
          <w:sz w:val="25"/>
          <w:szCs w:val="25"/>
        </w:rPr>
        <w:t>moderato. Сколько</w:t>
      </w:r>
      <w:r w:rsidR="00366471" w:rsidRPr="009467CE">
        <w:rPr>
          <w:rFonts w:ascii="Times New Roman" w:hAnsi="Times New Roman" w:cs="Times New Roman"/>
          <w:color w:val="000000"/>
          <w:sz w:val="25"/>
          <w:szCs w:val="25"/>
        </w:rPr>
        <w:t xml:space="preserve"> здесь </w:t>
      </w:r>
      <w:r w:rsidR="00F53BC1" w:rsidRPr="009467CE">
        <w:rPr>
          <w:rFonts w:ascii="Times New Roman" w:hAnsi="Times New Roman" w:cs="Times New Roman"/>
          <w:color w:val="000000"/>
          <w:sz w:val="25"/>
          <w:szCs w:val="25"/>
        </w:rPr>
        <w:t>контрастных мелодий?»</w:t>
      </w:r>
    </w:p>
    <w:p w:rsidR="00995FD9" w:rsidRDefault="008C0441" w:rsidP="008C0441">
      <w:pPr>
        <w:spacing w:line="240" w:lineRule="auto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 xml:space="preserve">     </w:t>
      </w:r>
      <w:r w:rsidR="008A344E">
        <w:rPr>
          <w:rFonts w:ascii="Times New Roman" w:hAnsi="Times New Roman" w:cs="Times New Roman"/>
          <w:bCs/>
          <w:sz w:val="25"/>
          <w:szCs w:val="25"/>
        </w:rPr>
        <w:t xml:space="preserve">    </w:t>
      </w:r>
      <w:r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F53BC1" w:rsidRPr="00D54C28">
        <w:rPr>
          <w:rFonts w:ascii="Times New Roman" w:hAnsi="Times New Roman" w:cs="Times New Roman"/>
          <w:b/>
          <w:bCs/>
          <w:sz w:val="25"/>
          <w:szCs w:val="25"/>
        </w:rPr>
        <w:t>Ученица</w:t>
      </w:r>
      <w:r w:rsidR="00F53BC1" w:rsidRPr="009467CE">
        <w:rPr>
          <w:rFonts w:ascii="Times New Roman" w:hAnsi="Times New Roman" w:cs="Times New Roman"/>
          <w:bCs/>
          <w:sz w:val="25"/>
          <w:szCs w:val="25"/>
        </w:rPr>
        <w:t>: «2 мелодии – главная и побочная. По-другому: 1 тема и 2 тема».</w:t>
      </w:r>
    </w:p>
    <w:p w:rsidR="00053312" w:rsidRPr="009467CE" w:rsidRDefault="00053312" w:rsidP="008C0441">
      <w:pPr>
        <w:spacing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F53BC1" w:rsidRPr="009467CE" w:rsidRDefault="008C0441" w:rsidP="008A344E">
      <w:pPr>
        <w:spacing w:line="36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D54C28">
        <w:rPr>
          <w:rFonts w:ascii="Times New Roman" w:hAnsi="Times New Roman" w:cs="Times New Roman"/>
          <w:b/>
          <w:sz w:val="25"/>
          <w:szCs w:val="25"/>
        </w:rPr>
        <w:t xml:space="preserve">         </w:t>
      </w:r>
      <w:r w:rsidR="00053312" w:rsidRPr="00D54C2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B02100" w:rsidRPr="00D54C28">
        <w:rPr>
          <w:rFonts w:ascii="Times New Roman" w:hAnsi="Times New Roman" w:cs="Times New Roman"/>
          <w:b/>
          <w:sz w:val="25"/>
          <w:szCs w:val="25"/>
        </w:rPr>
        <w:t>Конц-р</w:t>
      </w:r>
      <w:r w:rsidR="00B02100" w:rsidRPr="009467CE">
        <w:rPr>
          <w:rFonts w:ascii="Times New Roman" w:hAnsi="Times New Roman" w:cs="Times New Roman"/>
          <w:sz w:val="25"/>
          <w:szCs w:val="25"/>
        </w:rPr>
        <w:t>:</w:t>
      </w:r>
      <w:r w:rsidR="00F53BC1" w:rsidRPr="009467CE">
        <w:rPr>
          <w:rFonts w:ascii="Times New Roman" w:hAnsi="Times New Roman" w:cs="Times New Roman"/>
          <w:sz w:val="25"/>
          <w:szCs w:val="25"/>
        </w:rPr>
        <w:t xml:space="preserve"> «Правильно, молодчина.</w:t>
      </w:r>
      <w:r w:rsidR="00F53BC1" w:rsidRPr="009467CE">
        <w:rPr>
          <w:rFonts w:ascii="Times New Roman" w:hAnsi="Times New Roman" w:cs="Times New Roman"/>
          <w:color w:val="000000"/>
          <w:sz w:val="25"/>
          <w:szCs w:val="25"/>
        </w:rPr>
        <w:t xml:space="preserve"> Первая тема - волевая, решительная,</w:t>
      </w:r>
    </w:p>
    <w:p w:rsidR="00F53BC1" w:rsidRPr="009467CE" w:rsidRDefault="00053312" w:rsidP="008A344E">
      <w:pPr>
        <w:spacing w:line="36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   </w:t>
      </w:r>
      <w:r w:rsidR="00F53BC1" w:rsidRPr="009467CE">
        <w:rPr>
          <w:rFonts w:ascii="Times New Roman" w:hAnsi="Times New Roman" w:cs="Times New Roman"/>
          <w:color w:val="000000"/>
          <w:sz w:val="25"/>
          <w:szCs w:val="25"/>
        </w:rPr>
        <w:t>энергичного характера. Она должна исполняться активным, акцентированным</w:t>
      </w:r>
    </w:p>
    <w:p w:rsidR="00F53BC1" w:rsidRPr="009467CE" w:rsidRDefault="00053312" w:rsidP="008A344E">
      <w:pPr>
        <w:spacing w:line="36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   </w:t>
      </w:r>
      <w:r w:rsidR="00F53BC1" w:rsidRPr="009467CE">
        <w:rPr>
          <w:rFonts w:ascii="Times New Roman" w:hAnsi="Times New Roman" w:cs="Times New Roman"/>
          <w:color w:val="000000"/>
          <w:sz w:val="25"/>
          <w:szCs w:val="25"/>
        </w:rPr>
        <w:t xml:space="preserve">штрихом.  Вторая тема (25т.) - сольная, лирически-напевная. </w:t>
      </w:r>
      <w:r w:rsidR="00366471" w:rsidRPr="009467CE">
        <w:rPr>
          <w:rFonts w:ascii="Times New Roman" w:hAnsi="Times New Roman" w:cs="Times New Roman"/>
          <w:color w:val="000000"/>
          <w:sz w:val="25"/>
          <w:szCs w:val="25"/>
        </w:rPr>
        <w:t>1 и 2 темы</w:t>
      </w:r>
    </w:p>
    <w:p w:rsidR="00F53BC1" w:rsidRPr="009467CE" w:rsidRDefault="00053312" w:rsidP="008A344E">
      <w:pPr>
        <w:spacing w:line="36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   </w:t>
      </w:r>
      <w:r w:rsidR="00366471" w:rsidRPr="009467CE">
        <w:rPr>
          <w:rFonts w:ascii="Times New Roman" w:hAnsi="Times New Roman" w:cs="Times New Roman"/>
          <w:color w:val="000000"/>
          <w:sz w:val="25"/>
          <w:szCs w:val="25"/>
        </w:rPr>
        <w:t>тематически контрастны</w:t>
      </w:r>
      <w:r w:rsidR="00F53BC1" w:rsidRPr="009467CE">
        <w:rPr>
          <w:rFonts w:ascii="Times New Roman" w:hAnsi="Times New Roman" w:cs="Times New Roman"/>
          <w:color w:val="000000"/>
          <w:sz w:val="25"/>
          <w:szCs w:val="25"/>
        </w:rPr>
        <w:t>.</w:t>
      </w:r>
      <w:r w:rsidR="00366471" w:rsidRPr="009467CE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F53BC1" w:rsidRPr="009467CE">
        <w:rPr>
          <w:rFonts w:ascii="Times New Roman" w:hAnsi="Times New Roman" w:cs="Times New Roman"/>
          <w:color w:val="000000"/>
          <w:sz w:val="25"/>
          <w:szCs w:val="25"/>
        </w:rPr>
        <w:t>Наша задача – передать через совместное исполнение</w:t>
      </w:r>
    </w:p>
    <w:p w:rsidR="009467CE" w:rsidRPr="009467CE" w:rsidRDefault="00053312" w:rsidP="008A344E">
      <w:pPr>
        <w:spacing w:line="36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   </w:t>
      </w:r>
      <w:r w:rsidR="00F53BC1" w:rsidRPr="009467CE">
        <w:rPr>
          <w:rFonts w:ascii="Times New Roman" w:hAnsi="Times New Roman" w:cs="Times New Roman"/>
          <w:color w:val="000000"/>
          <w:sz w:val="25"/>
          <w:szCs w:val="25"/>
        </w:rPr>
        <w:t>д</w:t>
      </w:r>
      <w:r w:rsidR="009467CE" w:rsidRPr="009467CE">
        <w:rPr>
          <w:rFonts w:ascii="Times New Roman" w:hAnsi="Times New Roman" w:cs="Times New Roman"/>
          <w:color w:val="000000"/>
          <w:sz w:val="25"/>
          <w:szCs w:val="25"/>
        </w:rPr>
        <w:t>инамичность, концентрацию</w:t>
      </w:r>
      <w:r w:rsidR="00F53BC1" w:rsidRPr="009467CE">
        <w:rPr>
          <w:rFonts w:ascii="Times New Roman" w:hAnsi="Times New Roman" w:cs="Times New Roman"/>
          <w:color w:val="000000"/>
          <w:sz w:val="25"/>
          <w:szCs w:val="25"/>
        </w:rPr>
        <w:t>, волевое дви</w:t>
      </w:r>
      <w:r w:rsidR="009467CE" w:rsidRPr="009467CE">
        <w:rPr>
          <w:rFonts w:ascii="Times New Roman" w:hAnsi="Times New Roman" w:cs="Times New Roman"/>
          <w:color w:val="000000"/>
          <w:sz w:val="25"/>
          <w:szCs w:val="25"/>
        </w:rPr>
        <w:t>жение мелодии, моторную</w:t>
      </w:r>
    </w:p>
    <w:p w:rsidR="009467CE" w:rsidRPr="009467CE" w:rsidRDefault="00053312" w:rsidP="008A344E">
      <w:pPr>
        <w:spacing w:line="36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   </w:t>
      </w:r>
      <w:r w:rsidR="009467CE" w:rsidRPr="009467CE">
        <w:rPr>
          <w:rFonts w:ascii="Times New Roman" w:hAnsi="Times New Roman" w:cs="Times New Roman"/>
          <w:color w:val="000000"/>
          <w:sz w:val="25"/>
          <w:szCs w:val="25"/>
        </w:rPr>
        <w:t>виртуозность, переходящая</w:t>
      </w:r>
      <w:r w:rsidR="00F53BC1" w:rsidRPr="009467CE">
        <w:rPr>
          <w:rFonts w:ascii="Times New Roman" w:hAnsi="Times New Roman" w:cs="Times New Roman"/>
          <w:color w:val="000000"/>
          <w:sz w:val="25"/>
          <w:szCs w:val="25"/>
        </w:rPr>
        <w:t xml:space="preserve"> в лирическую напевность, интонационно-речевое</w:t>
      </w:r>
    </w:p>
    <w:p w:rsidR="00307F26" w:rsidRDefault="00053312" w:rsidP="008A344E">
      <w:pPr>
        <w:spacing w:line="36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   </w:t>
      </w:r>
      <w:r w:rsidR="00F53BC1" w:rsidRPr="009467CE">
        <w:rPr>
          <w:rFonts w:ascii="Times New Roman" w:hAnsi="Times New Roman" w:cs="Times New Roman"/>
          <w:color w:val="000000"/>
          <w:sz w:val="25"/>
          <w:szCs w:val="25"/>
        </w:rPr>
        <w:t>начало музыкальной</w:t>
      </w:r>
      <w:r w:rsidR="009467CE" w:rsidRPr="009467CE">
        <w:rPr>
          <w:rFonts w:ascii="Times New Roman" w:hAnsi="Times New Roman" w:cs="Times New Roman"/>
          <w:color w:val="000000"/>
          <w:sz w:val="25"/>
          <w:szCs w:val="25"/>
        </w:rPr>
        <w:t xml:space="preserve"> ткани».</w:t>
      </w:r>
    </w:p>
    <w:p w:rsidR="009467CE" w:rsidRPr="009467CE" w:rsidRDefault="008A344E" w:rsidP="008A344E">
      <w:pPr>
        <w:spacing w:line="360" w:lineRule="auto"/>
        <w:ind w:left="360"/>
        <w:rPr>
          <w:rFonts w:ascii="Times New Roman" w:hAnsi="Times New Roman" w:cs="Times New Roman"/>
          <w:bCs/>
          <w:i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lastRenderedPageBreak/>
        <w:t xml:space="preserve">                     </w:t>
      </w:r>
      <w:r w:rsidR="009467CE" w:rsidRPr="009467CE">
        <w:rPr>
          <w:rFonts w:ascii="Times New Roman" w:hAnsi="Times New Roman" w:cs="Times New Roman"/>
          <w:bCs/>
          <w:sz w:val="25"/>
          <w:szCs w:val="25"/>
        </w:rPr>
        <w:t xml:space="preserve">Третье исполнение Концерта до разработки. </w:t>
      </w:r>
      <w:r w:rsidR="009467CE" w:rsidRPr="009467CE">
        <w:rPr>
          <w:rFonts w:ascii="Times New Roman" w:hAnsi="Times New Roman" w:cs="Times New Roman"/>
          <w:bCs/>
          <w:i/>
          <w:sz w:val="25"/>
          <w:szCs w:val="25"/>
        </w:rPr>
        <w:t>(темп быстрый).</w:t>
      </w:r>
    </w:p>
    <w:p w:rsidR="006C5B19" w:rsidRPr="00307F26" w:rsidRDefault="008A344E" w:rsidP="008A344E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6C5B19" w:rsidRPr="00307F26">
        <w:rPr>
          <w:rFonts w:ascii="Times New Roman" w:hAnsi="Times New Roman" w:cs="Times New Roman"/>
          <w:sz w:val="25"/>
          <w:szCs w:val="25"/>
        </w:rPr>
        <w:t>Урок проведён в соответствии с намеченным планом.</w:t>
      </w:r>
    </w:p>
    <w:p w:rsidR="006C5B19" w:rsidRPr="009467CE" w:rsidRDefault="006C5B19" w:rsidP="008A344E">
      <w:pPr>
        <w:spacing w:line="36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467CE">
        <w:rPr>
          <w:rFonts w:ascii="Times New Roman" w:hAnsi="Times New Roman" w:cs="Times New Roman"/>
          <w:sz w:val="25"/>
          <w:szCs w:val="25"/>
        </w:rPr>
        <w:t>Выполнены следующие задачи:</w:t>
      </w:r>
    </w:p>
    <w:p w:rsidR="00053312" w:rsidRDefault="00053312" w:rsidP="008C0441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8A344E">
        <w:rPr>
          <w:rFonts w:ascii="Times New Roman" w:hAnsi="Times New Roman" w:cs="Times New Roman"/>
          <w:sz w:val="25"/>
          <w:szCs w:val="25"/>
        </w:rPr>
        <w:t xml:space="preserve">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6C5B19" w:rsidRPr="009467CE">
        <w:rPr>
          <w:rFonts w:ascii="Times New Roman" w:hAnsi="Times New Roman" w:cs="Times New Roman"/>
          <w:sz w:val="25"/>
          <w:szCs w:val="25"/>
        </w:rPr>
        <w:t>-</w:t>
      </w:r>
      <w:r w:rsidR="008A344E">
        <w:rPr>
          <w:rFonts w:ascii="Times New Roman" w:hAnsi="Times New Roman" w:cs="Times New Roman"/>
          <w:sz w:val="25"/>
          <w:szCs w:val="25"/>
        </w:rPr>
        <w:t xml:space="preserve"> </w:t>
      </w:r>
      <w:r w:rsidR="006C5B19" w:rsidRPr="009467CE">
        <w:rPr>
          <w:rFonts w:ascii="Times New Roman" w:hAnsi="Times New Roman" w:cs="Times New Roman"/>
          <w:sz w:val="25"/>
          <w:szCs w:val="25"/>
        </w:rPr>
        <w:t>обучающие (у</w:t>
      </w:r>
      <w:r w:rsidR="002A1A73" w:rsidRPr="009467CE">
        <w:rPr>
          <w:rFonts w:ascii="Times New Roman" w:hAnsi="Times New Roman" w:cs="Times New Roman"/>
          <w:sz w:val="25"/>
          <w:szCs w:val="25"/>
        </w:rPr>
        <w:t>ченица с помощью</w:t>
      </w:r>
      <w:r w:rsidR="006C5B19" w:rsidRPr="009467CE">
        <w:rPr>
          <w:rFonts w:ascii="Times New Roman" w:hAnsi="Times New Roman" w:cs="Times New Roman"/>
          <w:sz w:val="25"/>
          <w:szCs w:val="25"/>
        </w:rPr>
        <w:t xml:space="preserve"> концертмейсте</w:t>
      </w:r>
      <w:r w:rsidR="002A1A73" w:rsidRPr="009467CE">
        <w:rPr>
          <w:rFonts w:ascii="Times New Roman" w:hAnsi="Times New Roman" w:cs="Times New Roman"/>
          <w:sz w:val="25"/>
          <w:szCs w:val="25"/>
        </w:rPr>
        <w:t>ра</w:t>
      </w:r>
      <w:r w:rsidR="00995FD9" w:rsidRPr="009467CE">
        <w:rPr>
          <w:rFonts w:ascii="Times New Roman" w:hAnsi="Times New Roman" w:cs="Times New Roman"/>
          <w:sz w:val="25"/>
          <w:szCs w:val="25"/>
        </w:rPr>
        <w:t xml:space="preserve"> поработала над </w:t>
      </w:r>
      <w:r w:rsidRPr="009467CE">
        <w:rPr>
          <w:rFonts w:ascii="Times New Roman" w:hAnsi="Times New Roman" w:cs="Times New Roman"/>
          <w:sz w:val="25"/>
          <w:szCs w:val="25"/>
        </w:rPr>
        <w:t xml:space="preserve">контрастными </w:t>
      </w:r>
    </w:p>
    <w:p w:rsidR="006C5B19" w:rsidRPr="009467CE" w:rsidRDefault="00053312" w:rsidP="008C0441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8A344E">
        <w:rPr>
          <w:rFonts w:ascii="Times New Roman" w:hAnsi="Times New Roman" w:cs="Times New Roman"/>
          <w:sz w:val="25"/>
          <w:szCs w:val="25"/>
        </w:rPr>
        <w:t xml:space="preserve">  </w:t>
      </w:r>
      <w:r>
        <w:rPr>
          <w:rFonts w:ascii="Times New Roman" w:hAnsi="Times New Roman" w:cs="Times New Roman"/>
          <w:sz w:val="25"/>
          <w:szCs w:val="25"/>
        </w:rPr>
        <w:t>частями</w:t>
      </w:r>
      <w:r w:rsidR="00995FD9" w:rsidRPr="009467CE">
        <w:rPr>
          <w:rFonts w:ascii="Times New Roman" w:hAnsi="Times New Roman" w:cs="Times New Roman"/>
          <w:sz w:val="25"/>
          <w:szCs w:val="25"/>
        </w:rPr>
        <w:t xml:space="preserve"> в 2-х </w:t>
      </w:r>
      <w:r w:rsidR="006C5B19" w:rsidRPr="009467CE">
        <w:rPr>
          <w:rFonts w:ascii="Times New Roman" w:hAnsi="Times New Roman" w:cs="Times New Roman"/>
          <w:sz w:val="25"/>
          <w:szCs w:val="25"/>
        </w:rPr>
        <w:t>произведения</w:t>
      </w:r>
      <w:r w:rsidR="00995FD9" w:rsidRPr="009467CE">
        <w:rPr>
          <w:rFonts w:ascii="Times New Roman" w:hAnsi="Times New Roman" w:cs="Times New Roman"/>
          <w:sz w:val="25"/>
          <w:szCs w:val="25"/>
        </w:rPr>
        <w:t>х</w:t>
      </w:r>
      <w:r w:rsidR="006C5B19" w:rsidRPr="009467CE">
        <w:rPr>
          <w:rFonts w:ascii="Times New Roman" w:hAnsi="Times New Roman" w:cs="Times New Roman"/>
          <w:sz w:val="25"/>
          <w:szCs w:val="25"/>
        </w:rPr>
        <w:t>);</w:t>
      </w:r>
    </w:p>
    <w:p w:rsidR="00053312" w:rsidRDefault="00053312" w:rsidP="008C0441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8A344E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6C5B19" w:rsidRPr="009467CE">
        <w:rPr>
          <w:rFonts w:ascii="Times New Roman" w:hAnsi="Times New Roman" w:cs="Times New Roman"/>
          <w:sz w:val="25"/>
          <w:szCs w:val="25"/>
        </w:rPr>
        <w:t>- воспитател</w:t>
      </w:r>
      <w:r w:rsidR="00995FD9" w:rsidRPr="009467CE">
        <w:rPr>
          <w:rFonts w:ascii="Times New Roman" w:hAnsi="Times New Roman" w:cs="Times New Roman"/>
          <w:sz w:val="25"/>
          <w:szCs w:val="25"/>
        </w:rPr>
        <w:t>ьные (несмотря на сложность технических и динамических задач</w:t>
      </w:r>
      <w:r w:rsidR="006C5B19" w:rsidRPr="009467CE">
        <w:rPr>
          <w:rFonts w:ascii="Times New Roman" w:hAnsi="Times New Roman" w:cs="Times New Roman"/>
          <w:sz w:val="25"/>
          <w:szCs w:val="25"/>
        </w:rPr>
        <w:t xml:space="preserve">, </w:t>
      </w:r>
    </w:p>
    <w:p w:rsidR="00053312" w:rsidRDefault="00053312" w:rsidP="008C0441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8A344E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r w:rsidR="006C5B19" w:rsidRPr="009467CE">
        <w:rPr>
          <w:rFonts w:ascii="Times New Roman" w:hAnsi="Times New Roman" w:cs="Times New Roman"/>
          <w:sz w:val="25"/>
          <w:szCs w:val="25"/>
        </w:rPr>
        <w:t>ученица проявила терпение и трудолюбие</w:t>
      </w:r>
      <w:r w:rsidR="00995FD9" w:rsidRPr="009467CE">
        <w:rPr>
          <w:rFonts w:ascii="Times New Roman" w:hAnsi="Times New Roman" w:cs="Times New Roman"/>
          <w:sz w:val="25"/>
          <w:szCs w:val="25"/>
        </w:rPr>
        <w:t>, старалась добиться выразительного</w:t>
      </w:r>
      <w:r w:rsidR="006C5B19" w:rsidRPr="009467CE">
        <w:rPr>
          <w:rFonts w:ascii="Times New Roman" w:hAnsi="Times New Roman" w:cs="Times New Roman"/>
          <w:sz w:val="25"/>
          <w:szCs w:val="25"/>
        </w:rPr>
        <w:t xml:space="preserve"> </w:t>
      </w:r>
    </w:p>
    <w:p w:rsidR="006C5B19" w:rsidRPr="009467CE" w:rsidRDefault="00053312" w:rsidP="008C0441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</w:t>
      </w:r>
      <w:r w:rsidR="008A344E">
        <w:rPr>
          <w:rFonts w:ascii="Times New Roman" w:hAnsi="Times New Roman" w:cs="Times New Roman"/>
          <w:sz w:val="25"/>
          <w:szCs w:val="25"/>
        </w:rPr>
        <w:t xml:space="preserve"> </w:t>
      </w:r>
      <w:r w:rsidR="006C5B19" w:rsidRPr="009467CE">
        <w:rPr>
          <w:rFonts w:ascii="Times New Roman" w:hAnsi="Times New Roman" w:cs="Times New Roman"/>
          <w:sz w:val="25"/>
          <w:szCs w:val="25"/>
        </w:rPr>
        <w:t>звукоизвлечения);</w:t>
      </w:r>
    </w:p>
    <w:p w:rsidR="00053312" w:rsidRDefault="00053312" w:rsidP="008C0441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8A344E">
        <w:rPr>
          <w:rFonts w:ascii="Times New Roman" w:hAnsi="Times New Roman" w:cs="Times New Roman"/>
          <w:sz w:val="25"/>
          <w:szCs w:val="25"/>
        </w:rPr>
        <w:t xml:space="preserve"> 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6C5B19" w:rsidRPr="009467CE">
        <w:rPr>
          <w:rFonts w:ascii="Times New Roman" w:hAnsi="Times New Roman" w:cs="Times New Roman"/>
          <w:sz w:val="25"/>
          <w:szCs w:val="25"/>
        </w:rPr>
        <w:t>- развивающие (у</w:t>
      </w:r>
      <w:r w:rsidR="00995FD9" w:rsidRPr="009467CE">
        <w:rPr>
          <w:rFonts w:ascii="Times New Roman" w:hAnsi="Times New Roman" w:cs="Times New Roman"/>
          <w:sz w:val="25"/>
          <w:szCs w:val="25"/>
        </w:rPr>
        <w:t xml:space="preserve">ченица </w:t>
      </w:r>
      <w:r w:rsidR="006C5B19" w:rsidRPr="009467CE">
        <w:rPr>
          <w:rFonts w:ascii="Times New Roman" w:hAnsi="Times New Roman" w:cs="Times New Roman"/>
          <w:sz w:val="25"/>
          <w:szCs w:val="25"/>
        </w:rPr>
        <w:t>пол</w:t>
      </w:r>
      <w:r w:rsidR="00995FD9" w:rsidRPr="009467CE">
        <w:rPr>
          <w:rFonts w:ascii="Times New Roman" w:hAnsi="Times New Roman" w:cs="Times New Roman"/>
          <w:sz w:val="25"/>
          <w:szCs w:val="25"/>
        </w:rPr>
        <w:t xml:space="preserve">учила сведения о композиторах: А.С.Комаровском и </w:t>
      </w:r>
    </w:p>
    <w:p w:rsidR="006C5B19" w:rsidRPr="009467CE" w:rsidRDefault="00053312" w:rsidP="008C0441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8A344E">
        <w:rPr>
          <w:rFonts w:ascii="Times New Roman" w:hAnsi="Times New Roman" w:cs="Times New Roman"/>
          <w:sz w:val="25"/>
          <w:szCs w:val="25"/>
        </w:rPr>
        <w:t xml:space="preserve">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995FD9" w:rsidRPr="009467CE">
        <w:rPr>
          <w:rFonts w:ascii="Times New Roman" w:hAnsi="Times New Roman" w:cs="Times New Roman"/>
          <w:sz w:val="25"/>
          <w:szCs w:val="25"/>
        </w:rPr>
        <w:t>И.С.Бахе</w:t>
      </w:r>
      <w:r w:rsidR="006C5B19" w:rsidRPr="009467CE">
        <w:rPr>
          <w:rFonts w:ascii="Times New Roman" w:hAnsi="Times New Roman" w:cs="Times New Roman"/>
          <w:sz w:val="25"/>
          <w:szCs w:val="25"/>
        </w:rPr>
        <w:t>).</w:t>
      </w:r>
    </w:p>
    <w:p w:rsidR="006C5B19" w:rsidRPr="009467CE" w:rsidRDefault="006C5B19" w:rsidP="00D54C28">
      <w:pPr>
        <w:spacing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467CE">
        <w:rPr>
          <w:rFonts w:ascii="Times New Roman" w:hAnsi="Times New Roman" w:cs="Times New Roman"/>
          <w:sz w:val="25"/>
          <w:szCs w:val="25"/>
        </w:rPr>
        <w:t>Были использованы педагогические принципы:</w:t>
      </w:r>
    </w:p>
    <w:p w:rsidR="006C5B19" w:rsidRPr="009467CE" w:rsidRDefault="00053312" w:rsidP="008C0441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</w:t>
      </w:r>
      <w:r w:rsidR="008A344E">
        <w:rPr>
          <w:rFonts w:ascii="Times New Roman" w:hAnsi="Times New Roman" w:cs="Times New Roman"/>
          <w:sz w:val="25"/>
          <w:szCs w:val="25"/>
        </w:rPr>
        <w:t xml:space="preserve">  </w:t>
      </w:r>
      <w:r w:rsidR="006C5B19" w:rsidRPr="009467CE">
        <w:rPr>
          <w:rFonts w:ascii="Times New Roman" w:hAnsi="Times New Roman" w:cs="Times New Roman"/>
          <w:sz w:val="25"/>
          <w:szCs w:val="25"/>
        </w:rPr>
        <w:t>-индивидуальности;</w:t>
      </w:r>
    </w:p>
    <w:p w:rsidR="006C5B19" w:rsidRPr="009467CE" w:rsidRDefault="00053312" w:rsidP="008C0441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</w:t>
      </w:r>
      <w:r w:rsidR="008A344E">
        <w:rPr>
          <w:rFonts w:ascii="Times New Roman" w:hAnsi="Times New Roman" w:cs="Times New Roman"/>
          <w:sz w:val="25"/>
          <w:szCs w:val="25"/>
        </w:rPr>
        <w:t xml:space="preserve">  </w:t>
      </w:r>
      <w:r w:rsidR="006C5B19" w:rsidRPr="009467CE">
        <w:rPr>
          <w:rFonts w:ascii="Times New Roman" w:hAnsi="Times New Roman" w:cs="Times New Roman"/>
          <w:sz w:val="25"/>
          <w:szCs w:val="25"/>
        </w:rPr>
        <w:t>-наглядности;</w:t>
      </w:r>
    </w:p>
    <w:p w:rsidR="006C5B19" w:rsidRPr="009467CE" w:rsidRDefault="00053312" w:rsidP="008C0441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</w:t>
      </w:r>
      <w:r w:rsidR="008A344E">
        <w:rPr>
          <w:rFonts w:ascii="Times New Roman" w:hAnsi="Times New Roman" w:cs="Times New Roman"/>
          <w:sz w:val="25"/>
          <w:szCs w:val="25"/>
        </w:rPr>
        <w:t xml:space="preserve">  </w:t>
      </w:r>
      <w:r w:rsidR="006C5B19" w:rsidRPr="009467CE">
        <w:rPr>
          <w:rFonts w:ascii="Times New Roman" w:hAnsi="Times New Roman" w:cs="Times New Roman"/>
          <w:sz w:val="25"/>
          <w:szCs w:val="25"/>
        </w:rPr>
        <w:t>-доступности;</w:t>
      </w:r>
    </w:p>
    <w:p w:rsidR="006C5B19" w:rsidRPr="009467CE" w:rsidRDefault="00053312" w:rsidP="008C0441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8A344E">
        <w:rPr>
          <w:rFonts w:ascii="Times New Roman" w:hAnsi="Times New Roman" w:cs="Times New Roman"/>
          <w:sz w:val="25"/>
          <w:szCs w:val="25"/>
        </w:rPr>
        <w:t xml:space="preserve">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6C5B19" w:rsidRPr="009467CE">
        <w:rPr>
          <w:rFonts w:ascii="Times New Roman" w:hAnsi="Times New Roman" w:cs="Times New Roman"/>
          <w:sz w:val="25"/>
          <w:szCs w:val="25"/>
        </w:rPr>
        <w:t>-опоры на интерес ученика;</w:t>
      </w:r>
    </w:p>
    <w:p w:rsidR="006C5B19" w:rsidRPr="009467CE" w:rsidRDefault="00053312" w:rsidP="008C0441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8A344E">
        <w:rPr>
          <w:rFonts w:ascii="Times New Roman" w:hAnsi="Times New Roman" w:cs="Times New Roman"/>
          <w:sz w:val="25"/>
          <w:szCs w:val="25"/>
        </w:rPr>
        <w:t xml:space="preserve">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6C5B19" w:rsidRPr="009467CE">
        <w:rPr>
          <w:rFonts w:ascii="Times New Roman" w:hAnsi="Times New Roman" w:cs="Times New Roman"/>
          <w:sz w:val="25"/>
          <w:szCs w:val="25"/>
        </w:rPr>
        <w:t>-сознательности;</w:t>
      </w:r>
    </w:p>
    <w:p w:rsidR="006C5B19" w:rsidRPr="009467CE" w:rsidRDefault="00053312" w:rsidP="008C0441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8A344E">
        <w:rPr>
          <w:rFonts w:ascii="Times New Roman" w:hAnsi="Times New Roman" w:cs="Times New Roman"/>
          <w:sz w:val="25"/>
          <w:szCs w:val="25"/>
        </w:rPr>
        <w:t xml:space="preserve">   </w:t>
      </w:r>
      <w:r w:rsidR="006C5B19" w:rsidRPr="009467CE">
        <w:rPr>
          <w:rFonts w:ascii="Times New Roman" w:hAnsi="Times New Roman" w:cs="Times New Roman"/>
          <w:sz w:val="25"/>
          <w:szCs w:val="25"/>
        </w:rPr>
        <w:t>-активности обучающейся;</w:t>
      </w:r>
    </w:p>
    <w:p w:rsidR="008C0441" w:rsidRDefault="00053312" w:rsidP="008C0441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307F26" w:rsidRDefault="008A344E" w:rsidP="00053312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6C5B19" w:rsidRPr="009467CE">
        <w:rPr>
          <w:rFonts w:ascii="Times New Roman" w:hAnsi="Times New Roman" w:cs="Times New Roman"/>
          <w:sz w:val="25"/>
          <w:szCs w:val="25"/>
        </w:rPr>
        <w:t xml:space="preserve">Ученице была дана самостоятельная </w:t>
      </w:r>
      <w:r w:rsidR="00995FD9" w:rsidRPr="009467CE">
        <w:rPr>
          <w:rFonts w:ascii="Times New Roman" w:hAnsi="Times New Roman" w:cs="Times New Roman"/>
          <w:sz w:val="25"/>
          <w:szCs w:val="25"/>
        </w:rPr>
        <w:t>работа: устранить</w:t>
      </w:r>
      <w:r w:rsidR="002A1A73" w:rsidRPr="009467CE">
        <w:rPr>
          <w:rFonts w:ascii="Times New Roman" w:hAnsi="Times New Roman" w:cs="Times New Roman"/>
          <w:sz w:val="25"/>
          <w:szCs w:val="25"/>
        </w:rPr>
        <w:t xml:space="preserve"> ритмические </w:t>
      </w:r>
      <w:r w:rsidR="00995FD9" w:rsidRPr="009467CE">
        <w:rPr>
          <w:rFonts w:ascii="Times New Roman" w:hAnsi="Times New Roman" w:cs="Times New Roman"/>
          <w:sz w:val="25"/>
          <w:szCs w:val="25"/>
        </w:rPr>
        <w:t xml:space="preserve">неточности в </w:t>
      </w:r>
    </w:p>
    <w:p w:rsidR="008C0441" w:rsidRDefault="008A344E" w:rsidP="00053312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995FD9" w:rsidRPr="009467CE">
        <w:rPr>
          <w:rFonts w:ascii="Times New Roman" w:hAnsi="Times New Roman" w:cs="Times New Roman"/>
          <w:sz w:val="25"/>
          <w:szCs w:val="25"/>
        </w:rPr>
        <w:t>Тарантелле и Концерте и добиваться</w:t>
      </w:r>
      <w:r w:rsidR="008C0441">
        <w:rPr>
          <w:rFonts w:ascii="Times New Roman" w:hAnsi="Times New Roman" w:cs="Times New Roman"/>
          <w:sz w:val="25"/>
          <w:szCs w:val="25"/>
        </w:rPr>
        <w:t xml:space="preserve"> динамической выразительности в контрастных</w:t>
      </w:r>
    </w:p>
    <w:p w:rsidR="006C5B19" w:rsidRPr="009467CE" w:rsidRDefault="008A344E" w:rsidP="00053312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</w:t>
      </w:r>
      <w:r w:rsidR="008C0441">
        <w:rPr>
          <w:rFonts w:ascii="Times New Roman" w:hAnsi="Times New Roman" w:cs="Times New Roman"/>
          <w:sz w:val="25"/>
          <w:szCs w:val="25"/>
        </w:rPr>
        <w:t xml:space="preserve"> частях.</w:t>
      </w:r>
    </w:p>
    <w:p w:rsidR="006C5B19" w:rsidRPr="009467CE" w:rsidRDefault="006C5B19" w:rsidP="00053312">
      <w:pPr>
        <w:spacing w:line="240" w:lineRule="auto"/>
        <w:rPr>
          <w:rFonts w:ascii="Times New Roman" w:hAnsi="Times New Roman" w:cs="Times New Roman"/>
          <w:sz w:val="25"/>
          <w:szCs w:val="25"/>
        </w:rPr>
      </w:pPr>
    </w:p>
    <w:p w:rsidR="00307F26" w:rsidRPr="008A344E" w:rsidRDefault="006C5B19" w:rsidP="008A344E">
      <w:pPr>
        <w:spacing w:line="36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8A344E">
        <w:rPr>
          <w:rFonts w:ascii="Times New Roman" w:hAnsi="Times New Roman" w:cs="Times New Roman"/>
          <w:bCs/>
          <w:sz w:val="25"/>
          <w:szCs w:val="25"/>
        </w:rPr>
        <w:t>Список литературы</w:t>
      </w:r>
      <w:r w:rsidR="008C0441" w:rsidRPr="008A344E">
        <w:rPr>
          <w:rFonts w:ascii="Times New Roman" w:hAnsi="Times New Roman" w:cs="Times New Roman"/>
          <w:bCs/>
          <w:sz w:val="25"/>
          <w:szCs w:val="25"/>
        </w:rPr>
        <w:t>:</w:t>
      </w:r>
    </w:p>
    <w:p w:rsidR="008C0441" w:rsidRPr="008A344E" w:rsidRDefault="00307F26" w:rsidP="008A344E">
      <w:pPr>
        <w:pStyle w:val="a4"/>
        <w:numPr>
          <w:ilvl w:val="0"/>
          <w:numId w:val="1"/>
        </w:numPr>
        <w:spacing w:before="0" w:beforeAutospacing="0" w:line="360" w:lineRule="auto"/>
        <w:rPr>
          <w:color w:val="000000"/>
          <w:sz w:val="25"/>
          <w:szCs w:val="25"/>
        </w:rPr>
      </w:pPr>
      <w:r w:rsidRPr="008A344E">
        <w:rPr>
          <w:color w:val="000000"/>
          <w:sz w:val="25"/>
          <w:szCs w:val="25"/>
        </w:rPr>
        <w:t>Ауэр Л. Моя школа игры на скрипке. Интерпретация произведений скрипичной классики. - Москва: Музыка, 1965.</w:t>
      </w:r>
    </w:p>
    <w:p w:rsidR="008C0441" w:rsidRPr="008A344E" w:rsidRDefault="00307F26" w:rsidP="008A344E">
      <w:pPr>
        <w:pStyle w:val="a4"/>
        <w:numPr>
          <w:ilvl w:val="0"/>
          <w:numId w:val="1"/>
        </w:numPr>
        <w:spacing w:before="0" w:beforeAutospacing="0" w:line="360" w:lineRule="auto"/>
        <w:rPr>
          <w:color w:val="000000"/>
          <w:sz w:val="25"/>
          <w:szCs w:val="25"/>
        </w:rPr>
      </w:pPr>
      <w:r w:rsidRPr="008A344E">
        <w:rPr>
          <w:color w:val="000000"/>
          <w:sz w:val="25"/>
          <w:szCs w:val="25"/>
        </w:rPr>
        <w:t xml:space="preserve">Беленький Б. Работа над произведением крупной формы в детской музыкальной </w:t>
      </w:r>
      <w:r w:rsidR="008C0441" w:rsidRPr="008A344E">
        <w:rPr>
          <w:color w:val="000000"/>
          <w:sz w:val="25"/>
          <w:szCs w:val="25"/>
        </w:rPr>
        <w:t xml:space="preserve">   </w:t>
      </w:r>
      <w:r w:rsidRPr="008A344E">
        <w:rPr>
          <w:color w:val="000000"/>
          <w:sz w:val="25"/>
          <w:szCs w:val="25"/>
        </w:rPr>
        <w:t>школе. Москва: Музыка, 1968.</w:t>
      </w:r>
    </w:p>
    <w:p w:rsidR="008C0441" w:rsidRPr="008A344E" w:rsidRDefault="00307F26" w:rsidP="008A344E">
      <w:pPr>
        <w:pStyle w:val="a4"/>
        <w:numPr>
          <w:ilvl w:val="0"/>
          <w:numId w:val="1"/>
        </w:numPr>
        <w:spacing w:before="0" w:beforeAutospacing="0" w:line="360" w:lineRule="auto"/>
        <w:rPr>
          <w:color w:val="000000"/>
          <w:sz w:val="25"/>
          <w:szCs w:val="25"/>
        </w:rPr>
      </w:pPr>
      <w:r w:rsidRPr="008A344E">
        <w:rPr>
          <w:color w:val="000000"/>
          <w:sz w:val="25"/>
          <w:szCs w:val="25"/>
        </w:rPr>
        <w:t>Гинзбург Л. О работе над музыкальным произведением. - Москва: Музгиз,1953.</w:t>
      </w:r>
    </w:p>
    <w:p w:rsidR="008C0441" w:rsidRPr="008A344E" w:rsidRDefault="006C5B19" w:rsidP="008A344E">
      <w:pPr>
        <w:pStyle w:val="a4"/>
        <w:numPr>
          <w:ilvl w:val="0"/>
          <w:numId w:val="1"/>
        </w:numPr>
        <w:spacing w:before="0" w:beforeAutospacing="0" w:line="360" w:lineRule="auto"/>
        <w:rPr>
          <w:color w:val="000000"/>
          <w:sz w:val="25"/>
          <w:szCs w:val="25"/>
        </w:rPr>
      </w:pPr>
      <w:r w:rsidRPr="008A344E">
        <w:rPr>
          <w:sz w:val="25"/>
          <w:szCs w:val="25"/>
        </w:rPr>
        <w:t>Крючков Н. Искусство аккомпанемента как предмет обучения. М.: Музгиз, 1961.</w:t>
      </w:r>
    </w:p>
    <w:p w:rsidR="008C0441" w:rsidRPr="008A344E" w:rsidRDefault="006C5B19" w:rsidP="008A344E">
      <w:pPr>
        <w:pStyle w:val="a4"/>
        <w:numPr>
          <w:ilvl w:val="0"/>
          <w:numId w:val="1"/>
        </w:numPr>
        <w:spacing w:before="0" w:beforeAutospacing="0" w:line="360" w:lineRule="auto"/>
        <w:rPr>
          <w:color w:val="000000"/>
          <w:sz w:val="25"/>
          <w:szCs w:val="25"/>
        </w:rPr>
      </w:pPr>
      <w:r w:rsidRPr="008A344E">
        <w:rPr>
          <w:sz w:val="25"/>
          <w:szCs w:val="25"/>
        </w:rPr>
        <w:lastRenderedPageBreak/>
        <w:t>Лукьянова Е.П.Формирование профессионально - коммуникативных качеств музыканта-исполнителя в процессе занятий камерным ансамблем. Екатеринбург: Изд-во УМЦ УПИ, 2007.</w:t>
      </w:r>
    </w:p>
    <w:p w:rsidR="006C5B19" w:rsidRPr="008A344E" w:rsidRDefault="002A1A73" w:rsidP="008A344E">
      <w:pPr>
        <w:pStyle w:val="a4"/>
        <w:numPr>
          <w:ilvl w:val="0"/>
          <w:numId w:val="1"/>
        </w:numPr>
        <w:spacing w:before="0" w:beforeAutospacing="0" w:line="360" w:lineRule="auto"/>
        <w:rPr>
          <w:color w:val="000000"/>
          <w:sz w:val="25"/>
          <w:szCs w:val="25"/>
        </w:rPr>
      </w:pPr>
      <w:r w:rsidRPr="008A344E">
        <w:rPr>
          <w:sz w:val="25"/>
          <w:szCs w:val="25"/>
        </w:rPr>
        <w:t>Люблинский, Теория</w:t>
      </w:r>
      <w:r w:rsidR="006C5B19" w:rsidRPr="008A344E">
        <w:rPr>
          <w:sz w:val="25"/>
          <w:szCs w:val="25"/>
        </w:rPr>
        <w:t>, история, практика: Материалы Всероссийской научно-практической конференции. Казань: Полиграфическая лаборатория Казанской государственной консерватории, 2011. С. 199–203.</w:t>
      </w:r>
    </w:p>
    <w:sectPr w:rsidR="006C5B19" w:rsidRPr="008A3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63D" w:rsidRDefault="0095063D" w:rsidP="00053312">
      <w:pPr>
        <w:spacing w:after="0" w:line="240" w:lineRule="auto"/>
      </w:pPr>
      <w:r>
        <w:separator/>
      </w:r>
    </w:p>
  </w:endnote>
  <w:endnote w:type="continuationSeparator" w:id="0">
    <w:p w:rsidR="0095063D" w:rsidRDefault="0095063D" w:rsidP="00053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63D" w:rsidRDefault="0095063D" w:rsidP="00053312">
      <w:pPr>
        <w:spacing w:after="0" w:line="240" w:lineRule="auto"/>
      </w:pPr>
      <w:r>
        <w:separator/>
      </w:r>
    </w:p>
  </w:footnote>
  <w:footnote w:type="continuationSeparator" w:id="0">
    <w:p w:rsidR="0095063D" w:rsidRDefault="0095063D" w:rsidP="00053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F2D1B"/>
    <w:multiLevelType w:val="hybridMultilevel"/>
    <w:tmpl w:val="1F10EF4C"/>
    <w:lvl w:ilvl="0" w:tplc="E3B2B1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4609A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CA4FA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B615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24F75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B2A2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AE1F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8AFB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FE4D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877590"/>
    <w:multiLevelType w:val="hybridMultilevel"/>
    <w:tmpl w:val="B486F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83C3A"/>
    <w:multiLevelType w:val="hybridMultilevel"/>
    <w:tmpl w:val="04E4DA38"/>
    <w:lvl w:ilvl="0" w:tplc="318075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E01892"/>
    <w:multiLevelType w:val="hybridMultilevel"/>
    <w:tmpl w:val="3F4A8AAC"/>
    <w:lvl w:ilvl="0" w:tplc="73145AFE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0397D"/>
    <w:multiLevelType w:val="multilevel"/>
    <w:tmpl w:val="577A4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6D0330"/>
    <w:multiLevelType w:val="hybridMultilevel"/>
    <w:tmpl w:val="7F600D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C3819"/>
    <w:multiLevelType w:val="hybridMultilevel"/>
    <w:tmpl w:val="CD6432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D3D51"/>
    <w:multiLevelType w:val="hybridMultilevel"/>
    <w:tmpl w:val="FD32F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2A0F95"/>
    <w:multiLevelType w:val="hybridMultilevel"/>
    <w:tmpl w:val="E44821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E1C"/>
    <w:rsid w:val="000302E6"/>
    <w:rsid w:val="00053312"/>
    <w:rsid w:val="00053697"/>
    <w:rsid w:val="00054D99"/>
    <w:rsid w:val="000664AE"/>
    <w:rsid w:val="00082624"/>
    <w:rsid w:val="000B7487"/>
    <w:rsid w:val="002A1A73"/>
    <w:rsid w:val="00307F26"/>
    <w:rsid w:val="003150B4"/>
    <w:rsid w:val="00346F2F"/>
    <w:rsid w:val="00366471"/>
    <w:rsid w:val="00392C2A"/>
    <w:rsid w:val="003A1749"/>
    <w:rsid w:val="003C61EF"/>
    <w:rsid w:val="00530ABD"/>
    <w:rsid w:val="005D358C"/>
    <w:rsid w:val="00615E1C"/>
    <w:rsid w:val="00634F7E"/>
    <w:rsid w:val="006C5B19"/>
    <w:rsid w:val="007C4896"/>
    <w:rsid w:val="007E1BD9"/>
    <w:rsid w:val="00821D2E"/>
    <w:rsid w:val="00831504"/>
    <w:rsid w:val="008406E3"/>
    <w:rsid w:val="008A344E"/>
    <w:rsid w:val="008C0441"/>
    <w:rsid w:val="008D038F"/>
    <w:rsid w:val="009467CE"/>
    <w:rsid w:val="0095063D"/>
    <w:rsid w:val="009808A1"/>
    <w:rsid w:val="00995FD9"/>
    <w:rsid w:val="009A441D"/>
    <w:rsid w:val="009F7AE6"/>
    <w:rsid w:val="00A51E00"/>
    <w:rsid w:val="00A62CCC"/>
    <w:rsid w:val="00B02100"/>
    <w:rsid w:val="00B22863"/>
    <w:rsid w:val="00B71A0E"/>
    <w:rsid w:val="00BF4517"/>
    <w:rsid w:val="00C301C0"/>
    <w:rsid w:val="00C45BE5"/>
    <w:rsid w:val="00C76370"/>
    <w:rsid w:val="00D54C28"/>
    <w:rsid w:val="00D61ED5"/>
    <w:rsid w:val="00E249AA"/>
    <w:rsid w:val="00F03525"/>
    <w:rsid w:val="00F31034"/>
    <w:rsid w:val="00F53BC1"/>
    <w:rsid w:val="00FF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583C23"/>
  <w15:chartTrackingRefBased/>
  <w15:docId w15:val="{2D3D0017-AB24-44E4-875D-1A9FA6D7A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5B19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053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51E0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53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3312"/>
  </w:style>
  <w:style w:type="paragraph" w:styleId="a8">
    <w:name w:val="footer"/>
    <w:basedOn w:val="a"/>
    <w:link w:val="a9"/>
    <w:uiPriority w:val="99"/>
    <w:unhideWhenUsed/>
    <w:rsid w:val="00053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2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305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79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59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63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36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3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437D2-A152-4DE2-8A8E-794C15431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6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12</cp:revision>
  <dcterms:created xsi:type="dcterms:W3CDTF">2021-10-02T14:56:00Z</dcterms:created>
  <dcterms:modified xsi:type="dcterms:W3CDTF">2022-02-28T17:30:00Z</dcterms:modified>
</cp:coreProperties>
</file>